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8A36" w14:textId="77777777" w:rsidR="00BC1D1D" w:rsidRDefault="000F4CCF" w:rsidP="00BC1D1D">
      <w:pPr>
        <w:jc w:val="right"/>
        <w:rPr>
          <w:rFonts w:ascii="Arial" w:hAnsi="Arial" w:cs="Arial"/>
          <w:sz w:val="10"/>
          <w:szCs w:val="12"/>
        </w:rPr>
      </w:pPr>
      <w:r>
        <w:rPr>
          <w:noProof/>
          <w:lang w:eastAsia="en-GB"/>
        </w:rPr>
        <w:drawing>
          <wp:anchor distT="0" distB="0" distL="114300" distR="114300" simplePos="0" relativeHeight="251660288" behindDoc="1" locked="0" layoutInCell="1" allowOverlap="1" wp14:anchorId="50156745" wp14:editId="6027A1F9">
            <wp:simplePos x="0" y="0"/>
            <wp:positionH relativeFrom="column">
              <wp:posOffset>4669790</wp:posOffset>
            </wp:positionH>
            <wp:positionV relativeFrom="paragraph">
              <wp:posOffset>3175</wp:posOffset>
            </wp:positionV>
            <wp:extent cx="1544320" cy="1238250"/>
            <wp:effectExtent l="0" t="0" r="0" b="0"/>
            <wp:wrapTight wrapText="bothSides">
              <wp:wrapPolygon edited="0">
                <wp:start x="0" y="0"/>
                <wp:lineTo x="0" y="21268"/>
                <wp:lineTo x="21316" y="21268"/>
                <wp:lineTo x="21316" y="0"/>
                <wp:lineTo x="0" y="0"/>
              </wp:wrapPolygon>
            </wp:wrapTight>
            <wp:docPr id="1" name="Picture 1" descr="C:\Users\Bridget.MacPherson\Desktop\PNG Butterfly Hospice CMYK f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MacPherson\Desktop\PNG Butterfly Hospice CMYK ful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32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DECF1" w14:textId="77777777" w:rsidR="00960A94" w:rsidRDefault="000B13E4" w:rsidP="00BC1D1D">
      <w:pPr>
        <w:jc w:val="right"/>
        <w:rPr>
          <w:rFonts w:ascii="Arial" w:hAnsi="Arial" w:cs="Arial"/>
          <w:sz w:val="10"/>
          <w:szCs w:val="12"/>
        </w:rPr>
      </w:pPr>
      <w:r>
        <w:rPr>
          <w:noProof/>
          <w:lang w:eastAsia="en-GB"/>
        </w:rPr>
        <mc:AlternateContent>
          <mc:Choice Requires="wps">
            <w:drawing>
              <wp:anchor distT="0" distB="0" distL="114300" distR="114300" simplePos="0" relativeHeight="251659264" behindDoc="0" locked="0" layoutInCell="1" allowOverlap="1" wp14:anchorId="6B7DBA7A" wp14:editId="5167BF2C">
                <wp:simplePos x="0" y="0"/>
                <wp:positionH relativeFrom="column">
                  <wp:posOffset>1002665</wp:posOffset>
                </wp:positionH>
                <wp:positionV relativeFrom="paragraph">
                  <wp:posOffset>120015</wp:posOffset>
                </wp:positionV>
                <wp:extent cx="323850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385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2ECEF" w14:textId="77777777" w:rsidR="000B13E4" w:rsidRDefault="000B13E4" w:rsidP="000B13E4">
                            <w:pPr>
                              <w:ind w:right="424"/>
                              <w:jc w:val="center"/>
                              <w:rPr>
                                <w:rFonts w:ascii="Arial" w:hAnsi="Arial" w:cs="Arial"/>
                                <w:b/>
                                <w:lang w:eastAsia="en-GB"/>
                              </w:rPr>
                            </w:pPr>
                            <w:r w:rsidRPr="00960A94">
                              <w:rPr>
                                <w:rFonts w:ascii="Arial" w:hAnsi="Arial" w:cs="Arial"/>
                                <w:b/>
                                <w:lang w:eastAsia="en-GB"/>
                              </w:rPr>
                              <w:t xml:space="preserve">HOSPICE HOUSEKEEPER </w:t>
                            </w:r>
                          </w:p>
                          <w:p w14:paraId="25C86B16" w14:textId="77777777" w:rsidR="000B13E4" w:rsidRDefault="000B13E4" w:rsidP="000B13E4">
                            <w:pPr>
                              <w:ind w:right="424"/>
                              <w:jc w:val="center"/>
                              <w:rPr>
                                <w:rFonts w:ascii="Arial" w:hAnsi="Arial" w:cs="Arial"/>
                                <w:b/>
                                <w:lang w:eastAsia="en-GB"/>
                              </w:rPr>
                            </w:pPr>
                          </w:p>
                          <w:p w14:paraId="14C0F1CD" w14:textId="77777777" w:rsidR="000B13E4" w:rsidRDefault="000B13E4" w:rsidP="000B13E4">
                            <w:pPr>
                              <w:ind w:right="424"/>
                              <w:jc w:val="center"/>
                              <w:rPr>
                                <w:rFonts w:ascii="Arial" w:hAnsi="Arial" w:cs="Arial"/>
                                <w:b/>
                                <w:lang w:eastAsia="en-GB"/>
                              </w:rPr>
                            </w:pPr>
                            <w:r>
                              <w:rPr>
                                <w:rFonts w:ascii="Arial" w:hAnsi="Arial" w:cs="Arial"/>
                                <w:b/>
                                <w:lang w:eastAsia="en-GB"/>
                              </w:rPr>
                              <w:t xml:space="preserve">(Relief) </w:t>
                            </w:r>
                          </w:p>
                          <w:p w14:paraId="490911E6" w14:textId="77777777" w:rsidR="000B13E4" w:rsidRDefault="000B13E4" w:rsidP="000B13E4">
                            <w:pPr>
                              <w:ind w:right="424"/>
                              <w:jc w:val="center"/>
                              <w:rPr>
                                <w:rFonts w:ascii="Arial" w:hAnsi="Arial" w:cs="Arial"/>
                                <w:b/>
                                <w:lang w:eastAsia="en-GB"/>
                              </w:rPr>
                            </w:pPr>
                          </w:p>
                          <w:p w14:paraId="7C0088E1" w14:textId="77777777" w:rsidR="000B13E4" w:rsidRDefault="000B13E4" w:rsidP="000B13E4">
                            <w:pPr>
                              <w:ind w:right="424"/>
                              <w:jc w:val="center"/>
                              <w:rPr>
                                <w:rFonts w:ascii="Arial" w:hAnsi="Arial" w:cs="Arial"/>
                                <w:b/>
                                <w:lang w:eastAsia="en-GB"/>
                              </w:rPr>
                            </w:pPr>
                            <w:r>
                              <w:rPr>
                                <w:rFonts w:ascii="Arial" w:hAnsi="Arial" w:cs="Arial"/>
                                <w:b/>
                                <w:lang w:eastAsia="en-GB"/>
                              </w:rPr>
                              <w:t>Job Description</w:t>
                            </w:r>
                          </w:p>
                          <w:p w14:paraId="3B902842" w14:textId="77777777" w:rsidR="000B13E4" w:rsidRPr="00960A94" w:rsidRDefault="000B13E4" w:rsidP="000B13E4">
                            <w:pPr>
                              <w:ind w:right="424"/>
                              <w:jc w:val="center"/>
                              <w:rPr>
                                <w:rFonts w:ascii="Arial" w:hAnsi="Arial" w:cs="Arial"/>
                                <w:b/>
                                <w:lang w:eastAsia="en-GB"/>
                              </w:rPr>
                            </w:pPr>
                          </w:p>
                          <w:p w14:paraId="24654405" w14:textId="77777777" w:rsidR="000B13E4" w:rsidRDefault="000B1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7DBA7A" id="_x0000_t202" coordsize="21600,21600" o:spt="202" path="m,l,21600r21600,l21600,xe">
                <v:stroke joinstyle="miter"/>
                <v:path gradientshapeok="t" o:connecttype="rect"/>
              </v:shapetype>
              <v:shape id="Text Box 2" o:spid="_x0000_s1026" type="#_x0000_t202" style="position:absolute;left:0;text-align:left;margin-left:78.95pt;margin-top:9.45pt;width:25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" fillcolor="white [3201]" stroked="f" strokeweight=".5pt">
                <v:textbox>
                  <w:txbxContent>
                    <w:p w14:paraId="5C82ECEF" w14:textId="77777777" w:rsidR="000B13E4" w:rsidRDefault="000B13E4" w:rsidP="000B13E4">
                      <w:pPr>
                        <w:ind w:right="424"/>
                        <w:jc w:val="center"/>
                        <w:rPr>
                          <w:rFonts w:ascii="Arial" w:hAnsi="Arial" w:cs="Arial"/>
                          <w:b/>
                          <w:lang w:eastAsia="en-GB"/>
                        </w:rPr>
                      </w:pPr>
                      <w:r w:rsidRPr="00960A94">
                        <w:rPr>
                          <w:rFonts w:ascii="Arial" w:hAnsi="Arial" w:cs="Arial"/>
                          <w:b/>
                          <w:lang w:eastAsia="en-GB"/>
                        </w:rPr>
                        <w:t xml:space="preserve">HOSPICE HOUSEKEEPER </w:t>
                      </w:r>
                    </w:p>
                    <w:p w14:paraId="25C86B16" w14:textId="77777777" w:rsidR="000B13E4" w:rsidRDefault="000B13E4" w:rsidP="000B13E4">
                      <w:pPr>
                        <w:ind w:right="424"/>
                        <w:jc w:val="center"/>
                        <w:rPr>
                          <w:rFonts w:ascii="Arial" w:hAnsi="Arial" w:cs="Arial"/>
                          <w:b/>
                          <w:lang w:eastAsia="en-GB"/>
                        </w:rPr>
                      </w:pPr>
                    </w:p>
                    <w:p w14:paraId="14C0F1CD" w14:textId="77777777" w:rsidR="000B13E4" w:rsidRDefault="000B13E4" w:rsidP="000B13E4">
                      <w:pPr>
                        <w:ind w:right="424"/>
                        <w:jc w:val="center"/>
                        <w:rPr>
                          <w:rFonts w:ascii="Arial" w:hAnsi="Arial" w:cs="Arial"/>
                          <w:b/>
                          <w:lang w:eastAsia="en-GB"/>
                        </w:rPr>
                      </w:pPr>
                      <w:r>
                        <w:rPr>
                          <w:rFonts w:ascii="Arial" w:hAnsi="Arial" w:cs="Arial"/>
                          <w:b/>
                          <w:lang w:eastAsia="en-GB"/>
                        </w:rPr>
                        <w:t xml:space="preserve">(Relief) </w:t>
                      </w:r>
                    </w:p>
                    <w:p w14:paraId="490911E6" w14:textId="77777777" w:rsidR="000B13E4" w:rsidRDefault="000B13E4" w:rsidP="000B13E4">
                      <w:pPr>
                        <w:ind w:right="424"/>
                        <w:jc w:val="center"/>
                        <w:rPr>
                          <w:rFonts w:ascii="Arial" w:hAnsi="Arial" w:cs="Arial"/>
                          <w:b/>
                          <w:lang w:eastAsia="en-GB"/>
                        </w:rPr>
                      </w:pPr>
                    </w:p>
                    <w:p w14:paraId="7C0088E1" w14:textId="77777777" w:rsidR="000B13E4" w:rsidRDefault="000B13E4" w:rsidP="000B13E4">
                      <w:pPr>
                        <w:ind w:right="424"/>
                        <w:jc w:val="center"/>
                        <w:rPr>
                          <w:rFonts w:ascii="Arial" w:hAnsi="Arial" w:cs="Arial"/>
                          <w:b/>
                          <w:lang w:eastAsia="en-GB"/>
                        </w:rPr>
                      </w:pPr>
                      <w:r>
                        <w:rPr>
                          <w:rFonts w:ascii="Arial" w:hAnsi="Arial" w:cs="Arial"/>
                          <w:b/>
                          <w:lang w:eastAsia="en-GB"/>
                        </w:rPr>
                        <w:t>Job Description</w:t>
                      </w:r>
                    </w:p>
                    <w:p w14:paraId="3B902842" w14:textId="77777777" w:rsidR="000B13E4" w:rsidRPr="00960A94" w:rsidRDefault="000B13E4" w:rsidP="000B13E4">
                      <w:pPr>
                        <w:ind w:right="424"/>
                        <w:jc w:val="center"/>
                        <w:rPr>
                          <w:rFonts w:ascii="Arial" w:hAnsi="Arial" w:cs="Arial"/>
                          <w:b/>
                          <w:lang w:eastAsia="en-GB"/>
                        </w:rPr>
                      </w:pPr>
                    </w:p>
                    <w:p w14:paraId="24654405" w14:textId="77777777" w:rsidR="000B13E4" w:rsidRDefault="000B13E4"/>
                  </w:txbxContent>
                </v:textbox>
              </v:shape>
            </w:pict>
          </mc:Fallback>
        </mc:AlternateContent>
      </w:r>
    </w:p>
    <w:p w14:paraId="35F7C3A6" w14:textId="77777777" w:rsidR="004F5889" w:rsidRDefault="004F5889" w:rsidP="004F5889">
      <w:pPr>
        <w:jc w:val="center"/>
        <w:rPr>
          <w:rFonts w:ascii="Arial" w:hAnsi="Arial" w:cs="Arial"/>
          <w:b/>
          <w:lang w:eastAsia="en-GB"/>
        </w:rPr>
      </w:pPr>
    </w:p>
    <w:p w14:paraId="7D1998EF" w14:textId="77777777" w:rsidR="000F4CCF" w:rsidRDefault="000F4CCF" w:rsidP="000B13E4">
      <w:pPr>
        <w:spacing w:before="100" w:beforeAutospacing="1" w:after="100" w:afterAutospacing="1"/>
        <w:ind w:left="426" w:right="424"/>
        <w:jc w:val="both"/>
        <w:rPr>
          <w:rFonts w:ascii="Arial" w:hAnsi="Arial" w:cs="Arial"/>
          <w:sz w:val="22"/>
          <w:szCs w:val="22"/>
        </w:rPr>
      </w:pPr>
    </w:p>
    <w:p w14:paraId="5A0CFCA9" w14:textId="77777777" w:rsidR="000F4CCF" w:rsidRDefault="000F4CCF" w:rsidP="000B13E4">
      <w:pPr>
        <w:spacing w:before="100" w:beforeAutospacing="1" w:after="100" w:afterAutospacing="1"/>
        <w:ind w:left="426" w:right="424"/>
        <w:jc w:val="both"/>
        <w:rPr>
          <w:rFonts w:ascii="Arial" w:hAnsi="Arial" w:cs="Arial"/>
          <w:sz w:val="22"/>
          <w:szCs w:val="22"/>
        </w:rPr>
      </w:pPr>
    </w:p>
    <w:p w14:paraId="3F45D8B4" w14:textId="77777777" w:rsidR="000F4CCF" w:rsidRDefault="000F4CCF" w:rsidP="000B13E4">
      <w:pPr>
        <w:spacing w:before="100" w:beforeAutospacing="1" w:after="100" w:afterAutospacing="1"/>
        <w:ind w:left="426" w:right="424"/>
        <w:jc w:val="both"/>
        <w:rPr>
          <w:rFonts w:ascii="Arial" w:hAnsi="Arial" w:cs="Arial"/>
          <w:sz w:val="22"/>
          <w:szCs w:val="22"/>
        </w:rPr>
      </w:pPr>
    </w:p>
    <w:p w14:paraId="75974E26" w14:textId="77777777" w:rsidR="00960A94" w:rsidRPr="00C768ED" w:rsidRDefault="00960A94" w:rsidP="000B13E4">
      <w:pPr>
        <w:spacing w:before="100" w:beforeAutospacing="1" w:after="100" w:afterAutospacing="1"/>
        <w:ind w:left="426" w:right="424"/>
        <w:jc w:val="both"/>
        <w:rPr>
          <w:rFonts w:ascii="Arial" w:hAnsi="Arial" w:cs="Arial"/>
          <w:sz w:val="22"/>
          <w:szCs w:val="22"/>
        </w:rPr>
      </w:pPr>
      <w:r w:rsidRPr="00C768ED">
        <w:rPr>
          <w:rFonts w:ascii="Arial" w:hAnsi="Arial" w:cs="Arial"/>
          <w:sz w:val="22"/>
          <w:szCs w:val="22"/>
        </w:rPr>
        <w:t xml:space="preserve">The Butterfly Hospice is a registered charity and the local hospice for Boston, Skegness and surrounding areas.  </w:t>
      </w:r>
      <w:r w:rsidR="001D2400" w:rsidRPr="00C768ED">
        <w:rPr>
          <w:rFonts w:ascii="Arial" w:hAnsi="Arial" w:cs="Arial"/>
          <w:sz w:val="22"/>
          <w:szCs w:val="22"/>
        </w:rPr>
        <w:t>We</w:t>
      </w:r>
      <w:r w:rsidRPr="00C768ED">
        <w:rPr>
          <w:rFonts w:ascii="Arial" w:hAnsi="Arial" w:cs="Arial"/>
          <w:sz w:val="22"/>
          <w:szCs w:val="22"/>
        </w:rPr>
        <w:t xml:space="preserve"> care for people whose illnesses are no longer curable, enabling them to achieve the best possible quality of life during the final stages of their illness.  </w:t>
      </w:r>
    </w:p>
    <w:p w14:paraId="489E0310" w14:textId="77777777" w:rsidR="00960A94" w:rsidRPr="00C768ED" w:rsidRDefault="00960A94" w:rsidP="000B13E4">
      <w:pPr>
        <w:spacing w:before="100" w:beforeAutospacing="1" w:after="100" w:afterAutospacing="1"/>
        <w:ind w:left="426" w:right="424"/>
        <w:jc w:val="both"/>
        <w:rPr>
          <w:rFonts w:ascii="Arial" w:hAnsi="Arial" w:cs="Arial"/>
          <w:sz w:val="22"/>
          <w:szCs w:val="22"/>
        </w:rPr>
      </w:pPr>
      <w:r w:rsidRPr="00C768ED">
        <w:rPr>
          <w:rFonts w:ascii="Arial" w:hAnsi="Arial" w:cs="Arial"/>
          <w:sz w:val="22"/>
          <w:szCs w:val="22"/>
        </w:rPr>
        <w:t xml:space="preserve">Patients, carers and families </w:t>
      </w:r>
      <w:r w:rsidR="001D2400" w:rsidRPr="00C768ED">
        <w:rPr>
          <w:rFonts w:ascii="Arial" w:hAnsi="Arial" w:cs="Arial"/>
          <w:sz w:val="22"/>
          <w:szCs w:val="22"/>
        </w:rPr>
        <w:t>are</w:t>
      </w:r>
      <w:r w:rsidRPr="00C768ED">
        <w:rPr>
          <w:rFonts w:ascii="Arial" w:hAnsi="Arial" w:cs="Arial"/>
          <w:sz w:val="22"/>
          <w:szCs w:val="22"/>
        </w:rPr>
        <w:t xml:space="preserve"> welcome and our hospice</w:t>
      </w:r>
      <w:r w:rsidR="001D2400" w:rsidRPr="00C768ED">
        <w:rPr>
          <w:rFonts w:ascii="Arial" w:hAnsi="Arial" w:cs="Arial"/>
          <w:sz w:val="22"/>
          <w:szCs w:val="22"/>
        </w:rPr>
        <w:t>,</w:t>
      </w:r>
      <w:r w:rsidRPr="00C768ED">
        <w:rPr>
          <w:rFonts w:ascii="Arial" w:hAnsi="Arial" w:cs="Arial"/>
          <w:sz w:val="22"/>
          <w:szCs w:val="22"/>
        </w:rPr>
        <w:t xml:space="preserve"> our staff and volunteers will provide a warm, friendly and supportive environment in which everyone feels at ease. </w:t>
      </w:r>
    </w:p>
    <w:p w14:paraId="70E84F02" w14:textId="77777777" w:rsidR="00960A94" w:rsidRPr="00C768ED" w:rsidRDefault="00960A94" w:rsidP="000B13E4">
      <w:pPr>
        <w:spacing w:before="100" w:beforeAutospacing="1" w:after="100" w:afterAutospacing="1"/>
        <w:ind w:left="426" w:right="424"/>
        <w:jc w:val="both"/>
        <w:rPr>
          <w:rFonts w:ascii="Arial" w:hAnsi="Arial" w:cs="Arial"/>
          <w:sz w:val="22"/>
          <w:szCs w:val="22"/>
        </w:rPr>
      </w:pPr>
      <w:r w:rsidRPr="00C768ED">
        <w:rPr>
          <w:rFonts w:ascii="Arial" w:hAnsi="Arial" w:cs="Arial"/>
          <w:sz w:val="22"/>
          <w:szCs w:val="22"/>
        </w:rPr>
        <w:t>We rely on the generosity of our community for the majority of our funding and our work can only continue with the support of local people, companies and organisations that give their time and money to volunteer and fundraise on our behalf.</w:t>
      </w:r>
    </w:p>
    <w:p w14:paraId="1B2BE389" w14:textId="77777777" w:rsidR="00960A94" w:rsidRPr="00C768ED" w:rsidRDefault="00960A94" w:rsidP="000B13E4">
      <w:pPr>
        <w:ind w:left="426" w:right="424"/>
        <w:jc w:val="both"/>
        <w:rPr>
          <w:rFonts w:ascii="Arial" w:hAnsi="Arial" w:cs="Arial"/>
          <w:sz w:val="22"/>
          <w:szCs w:val="22"/>
          <w:lang w:eastAsia="en-GB"/>
        </w:rPr>
      </w:pPr>
      <w:r w:rsidRPr="00C768ED">
        <w:rPr>
          <w:rFonts w:ascii="Arial" w:hAnsi="Arial" w:cs="Arial"/>
          <w:sz w:val="22"/>
          <w:szCs w:val="22"/>
          <w:lang w:eastAsia="en-GB"/>
        </w:rPr>
        <w:t xml:space="preserve">The Butterfly Hospice Trust strives to provide a supportive working environment for all staff and volunteers in order that they can develop personally and professionally and acquire new skills.  The contribution made by staff and volunteers in achieving the organisation’s goals is recognised by all. </w:t>
      </w:r>
    </w:p>
    <w:p w14:paraId="7DC4B025" w14:textId="77777777" w:rsidR="00960A94" w:rsidRPr="00960A94" w:rsidRDefault="00960A94" w:rsidP="000B13E4">
      <w:pPr>
        <w:autoSpaceDE w:val="0"/>
        <w:autoSpaceDN w:val="0"/>
        <w:adjustRightInd w:val="0"/>
        <w:ind w:left="426" w:right="424"/>
        <w:jc w:val="center"/>
        <w:rPr>
          <w:rFonts w:ascii="Arial" w:hAnsi="Arial" w:cs="Arial"/>
          <w:b/>
          <w:sz w:val="22"/>
          <w:szCs w:val="22"/>
          <w:lang w:eastAsia="en-GB"/>
        </w:rPr>
      </w:pPr>
    </w:p>
    <w:p w14:paraId="7DA6702D" w14:textId="77777777" w:rsidR="00960A94" w:rsidRPr="00960A94" w:rsidRDefault="00960A94" w:rsidP="000B13E4">
      <w:pPr>
        <w:ind w:left="426" w:right="424"/>
        <w:jc w:val="center"/>
        <w:rPr>
          <w:rFonts w:ascii="Arial" w:hAnsi="Arial" w:cs="Arial"/>
          <w:b/>
          <w:lang w:eastAsia="en-GB"/>
        </w:rPr>
      </w:pPr>
    </w:p>
    <w:p w14:paraId="752A6E8C" w14:textId="77777777" w:rsidR="00960A94" w:rsidRPr="00960A94" w:rsidRDefault="00960A94" w:rsidP="000B13E4">
      <w:pPr>
        <w:ind w:left="426" w:right="424"/>
        <w:jc w:val="center"/>
        <w:rPr>
          <w:rFonts w:ascii="Arial" w:hAnsi="Arial" w:cs="Arial"/>
          <w:b/>
          <w:lang w:eastAsia="en-GB"/>
        </w:rPr>
      </w:pPr>
    </w:p>
    <w:p w14:paraId="77DFE8F7" w14:textId="77777777" w:rsidR="00960A94" w:rsidRPr="00960A94" w:rsidRDefault="00960A94" w:rsidP="000B13E4">
      <w:pPr>
        <w:ind w:left="426" w:right="424"/>
        <w:jc w:val="center"/>
        <w:rPr>
          <w:rFonts w:ascii="Arial" w:hAnsi="Arial" w:cs="Arial"/>
          <w:b/>
          <w:bCs/>
          <w:lang w:eastAsia="en-GB"/>
        </w:rPr>
      </w:pPr>
      <w:r w:rsidRPr="00960A94">
        <w:rPr>
          <w:rFonts w:ascii="Arial" w:hAnsi="Arial" w:cs="Arial"/>
          <w:b/>
          <w:bCs/>
          <w:lang w:eastAsia="en-GB"/>
        </w:rPr>
        <w:t>JOB DESCRIPTION</w:t>
      </w:r>
    </w:p>
    <w:p w14:paraId="63F95286" w14:textId="77777777" w:rsidR="00960A94" w:rsidRPr="00960A94" w:rsidRDefault="00960A94" w:rsidP="000B13E4">
      <w:pPr>
        <w:ind w:left="426" w:right="424"/>
        <w:rPr>
          <w:rFonts w:ascii="Arial" w:hAnsi="Arial" w:cs="Arial"/>
          <w:lang w:eastAsia="en-GB"/>
        </w:rPr>
      </w:pPr>
    </w:p>
    <w:p w14:paraId="6EDFD630" w14:textId="77777777" w:rsidR="004F02DB" w:rsidRDefault="00960A94" w:rsidP="000B13E4">
      <w:pPr>
        <w:ind w:left="426" w:right="424"/>
        <w:rPr>
          <w:rFonts w:ascii="Arial" w:hAnsi="Arial" w:cs="Arial"/>
          <w:sz w:val="22"/>
          <w:szCs w:val="22"/>
          <w:lang w:eastAsia="en-GB"/>
        </w:rPr>
      </w:pPr>
      <w:r w:rsidRPr="00C768ED">
        <w:rPr>
          <w:rFonts w:ascii="Arial" w:hAnsi="Arial" w:cs="Arial"/>
          <w:b/>
          <w:bCs/>
          <w:sz w:val="22"/>
          <w:szCs w:val="22"/>
          <w:lang w:eastAsia="en-GB"/>
        </w:rPr>
        <w:t>POST:</w:t>
      </w:r>
      <w:r w:rsidRPr="00C768ED">
        <w:rPr>
          <w:rFonts w:ascii="Arial" w:hAnsi="Arial" w:cs="Arial"/>
          <w:sz w:val="22"/>
          <w:szCs w:val="22"/>
          <w:lang w:eastAsia="en-GB"/>
        </w:rPr>
        <w:tab/>
      </w:r>
      <w:r w:rsidRPr="00C768ED">
        <w:rPr>
          <w:rFonts w:ascii="Arial" w:hAnsi="Arial" w:cs="Arial"/>
          <w:sz w:val="22"/>
          <w:szCs w:val="22"/>
          <w:lang w:eastAsia="en-GB"/>
        </w:rPr>
        <w:tab/>
      </w:r>
      <w:r w:rsidRPr="00C768ED">
        <w:rPr>
          <w:rFonts w:ascii="Arial" w:hAnsi="Arial" w:cs="Arial"/>
          <w:sz w:val="22"/>
          <w:szCs w:val="22"/>
          <w:lang w:eastAsia="en-GB"/>
        </w:rPr>
        <w:tab/>
        <w:t>Housekeeper (Relief)</w:t>
      </w:r>
    </w:p>
    <w:p w14:paraId="1C28E4C7" w14:textId="77777777" w:rsidR="004F02DB" w:rsidRDefault="004F02DB" w:rsidP="000B13E4">
      <w:pPr>
        <w:ind w:left="426" w:right="424"/>
        <w:rPr>
          <w:rFonts w:ascii="Arial" w:hAnsi="Arial" w:cs="Arial"/>
          <w:b/>
          <w:sz w:val="22"/>
          <w:szCs w:val="22"/>
          <w:lang w:eastAsia="en-GB"/>
        </w:rPr>
      </w:pPr>
    </w:p>
    <w:p w14:paraId="67DD6B26" w14:textId="77777777" w:rsidR="008A7820" w:rsidRDefault="00960A94" w:rsidP="000B13E4">
      <w:pPr>
        <w:ind w:left="426" w:right="424"/>
        <w:rPr>
          <w:rFonts w:ascii="Arial" w:hAnsi="Arial" w:cs="Arial"/>
          <w:b/>
          <w:sz w:val="22"/>
          <w:szCs w:val="22"/>
          <w:lang w:eastAsia="en-GB"/>
        </w:rPr>
      </w:pPr>
      <w:r w:rsidRPr="00C768ED">
        <w:rPr>
          <w:rFonts w:ascii="Arial" w:hAnsi="Arial" w:cs="Arial"/>
          <w:b/>
          <w:sz w:val="22"/>
          <w:szCs w:val="22"/>
          <w:lang w:eastAsia="en-GB"/>
        </w:rPr>
        <w:t>HOURS OF WORK:</w:t>
      </w:r>
      <w:r w:rsidRPr="00C768ED">
        <w:rPr>
          <w:rFonts w:ascii="Arial" w:hAnsi="Arial" w:cs="Arial"/>
          <w:b/>
          <w:sz w:val="22"/>
          <w:szCs w:val="22"/>
          <w:lang w:eastAsia="en-GB"/>
        </w:rPr>
        <w:tab/>
      </w:r>
    </w:p>
    <w:p w14:paraId="34648E3C" w14:textId="77777777" w:rsidR="00960A94" w:rsidRPr="00C768ED" w:rsidRDefault="00960A94" w:rsidP="000B13E4">
      <w:pPr>
        <w:ind w:left="426" w:right="424"/>
        <w:rPr>
          <w:rFonts w:ascii="Arial" w:hAnsi="Arial" w:cs="Arial"/>
          <w:sz w:val="22"/>
          <w:szCs w:val="22"/>
          <w:lang w:eastAsia="en-GB"/>
        </w:rPr>
      </w:pPr>
      <w:r w:rsidRPr="00C768ED">
        <w:rPr>
          <w:rFonts w:ascii="Arial" w:hAnsi="Arial" w:cs="Arial"/>
          <w:sz w:val="22"/>
          <w:szCs w:val="22"/>
          <w:lang w:eastAsia="en-GB"/>
        </w:rPr>
        <w:t>To cover for annual leave, sickness absence and during busy periods the relief housekeeper will be required to work a shift as per the rota</w:t>
      </w:r>
    </w:p>
    <w:p w14:paraId="10B17030" w14:textId="77777777" w:rsidR="00960A94" w:rsidRPr="00C768ED" w:rsidRDefault="00960A94" w:rsidP="000B13E4">
      <w:pPr>
        <w:autoSpaceDE w:val="0"/>
        <w:autoSpaceDN w:val="0"/>
        <w:adjustRightInd w:val="0"/>
        <w:ind w:left="426" w:right="424" w:hanging="2880"/>
        <w:rPr>
          <w:rFonts w:ascii="Arial" w:hAnsi="Arial" w:cs="Arial"/>
          <w:sz w:val="22"/>
          <w:szCs w:val="22"/>
          <w:lang w:eastAsia="en-GB"/>
        </w:rPr>
      </w:pPr>
    </w:p>
    <w:p w14:paraId="0229937E" w14:textId="11079E9A" w:rsidR="00960A94" w:rsidRPr="00C768ED" w:rsidRDefault="00960A94" w:rsidP="000B13E4">
      <w:pPr>
        <w:ind w:left="426" w:right="424"/>
        <w:rPr>
          <w:rFonts w:ascii="Arial" w:hAnsi="Arial" w:cs="Arial"/>
          <w:sz w:val="22"/>
          <w:szCs w:val="22"/>
          <w:lang w:eastAsia="en-GB"/>
        </w:rPr>
      </w:pPr>
      <w:r w:rsidRPr="00C768ED">
        <w:rPr>
          <w:rFonts w:ascii="Arial" w:hAnsi="Arial" w:cs="Arial"/>
          <w:b/>
          <w:sz w:val="22"/>
          <w:szCs w:val="22"/>
          <w:lang w:eastAsia="en-GB"/>
        </w:rPr>
        <w:t>SALARY:</w:t>
      </w:r>
      <w:r w:rsidRPr="00C768ED">
        <w:rPr>
          <w:rFonts w:ascii="Arial" w:hAnsi="Arial" w:cs="Arial"/>
          <w:b/>
          <w:sz w:val="22"/>
          <w:szCs w:val="22"/>
          <w:lang w:eastAsia="en-GB"/>
        </w:rPr>
        <w:tab/>
      </w:r>
      <w:r w:rsidRPr="00C768ED">
        <w:rPr>
          <w:rFonts w:ascii="Arial" w:hAnsi="Arial" w:cs="Arial"/>
          <w:b/>
          <w:sz w:val="22"/>
          <w:szCs w:val="22"/>
          <w:lang w:eastAsia="en-GB"/>
        </w:rPr>
        <w:tab/>
      </w:r>
      <w:r w:rsidRPr="00C768ED">
        <w:rPr>
          <w:rFonts w:ascii="Arial" w:hAnsi="Arial" w:cs="Arial"/>
          <w:b/>
          <w:sz w:val="22"/>
          <w:szCs w:val="22"/>
          <w:lang w:eastAsia="en-GB"/>
        </w:rPr>
        <w:tab/>
      </w:r>
      <w:r w:rsidR="00F45D84" w:rsidRPr="00C768ED">
        <w:rPr>
          <w:rFonts w:ascii="Arial" w:hAnsi="Arial" w:cs="Arial"/>
          <w:sz w:val="22"/>
          <w:szCs w:val="22"/>
          <w:lang w:eastAsia="en-GB"/>
        </w:rPr>
        <w:t>£</w:t>
      </w:r>
      <w:r w:rsidR="00B67269">
        <w:rPr>
          <w:rFonts w:ascii="Arial" w:hAnsi="Arial" w:cs="Arial"/>
          <w:sz w:val="22"/>
          <w:szCs w:val="22"/>
          <w:lang w:eastAsia="en-GB"/>
        </w:rPr>
        <w:t>8.</w:t>
      </w:r>
      <w:r w:rsidR="00354401">
        <w:rPr>
          <w:rFonts w:ascii="Arial" w:hAnsi="Arial" w:cs="Arial"/>
          <w:sz w:val="22"/>
          <w:szCs w:val="22"/>
          <w:lang w:eastAsia="en-GB"/>
        </w:rPr>
        <w:t>72</w:t>
      </w:r>
      <w:r w:rsidR="00547CCD" w:rsidRPr="00C768ED">
        <w:rPr>
          <w:rFonts w:ascii="Arial" w:hAnsi="Arial" w:cs="Arial"/>
          <w:sz w:val="22"/>
          <w:szCs w:val="22"/>
          <w:lang w:eastAsia="en-GB"/>
        </w:rPr>
        <w:t xml:space="preserve"> per hour</w:t>
      </w:r>
    </w:p>
    <w:p w14:paraId="100C0924" w14:textId="77777777" w:rsidR="00960A94" w:rsidRPr="00C768ED" w:rsidRDefault="00960A94" w:rsidP="000B13E4">
      <w:pPr>
        <w:ind w:left="426" w:right="424"/>
        <w:rPr>
          <w:rFonts w:ascii="Arial" w:hAnsi="Arial" w:cs="Arial"/>
          <w:sz w:val="22"/>
          <w:szCs w:val="22"/>
          <w:lang w:eastAsia="en-GB"/>
        </w:rPr>
      </w:pPr>
    </w:p>
    <w:p w14:paraId="38C75EAE" w14:textId="77777777" w:rsidR="004F02DB" w:rsidRDefault="00960A94" w:rsidP="000B13E4">
      <w:pPr>
        <w:ind w:left="426" w:right="424"/>
        <w:rPr>
          <w:rFonts w:ascii="Arial" w:hAnsi="Arial" w:cs="Arial"/>
          <w:sz w:val="22"/>
          <w:szCs w:val="22"/>
          <w:lang w:eastAsia="en-GB"/>
        </w:rPr>
      </w:pPr>
      <w:r w:rsidRPr="00C768ED">
        <w:rPr>
          <w:rFonts w:ascii="Arial" w:hAnsi="Arial" w:cs="Arial"/>
          <w:b/>
          <w:bCs/>
          <w:sz w:val="22"/>
          <w:szCs w:val="22"/>
          <w:lang w:eastAsia="en-GB"/>
        </w:rPr>
        <w:t>RESPONSIBLE TO:</w:t>
      </w:r>
      <w:r w:rsidR="00DA57E1">
        <w:rPr>
          <w:rFonts w:ascii="Arial" w:hAnsi="Arial" w:cs="Arial"/>
          <w:b/>
          <w:bCs/>
          <w:sz w:val="22"/>
          <w:szCs w:val="22"/>
          <w:lang w:eastAsia="en-GB"/>
        </w:rPr>
        <w:t xml:space="preserve">    </w:t>
      </w:r>
      <w:r w:rsidRPr="00C768ED">
        <w:rPr>
          <w:rFonts w:ascii="Arial" w:hAnsi="Arial" w:cs="Arial"/>
          <w:sz w:val="22"/>
          <w:szCs w:val="22"/>
          <w:lang w:eastAsia="en-GB"/>
        </w:rPr>
        <w:tab/>
      </w:r>
      <w:r w:rsidR="00FF5DF0">
        <w:rPr>
          <w:rFonts w:ascii="Arial" w:hAnsi="Arial" w:cs="Arial"/>
          <w:sz w:val="22"/>
          <w:szCs w:val="22"/>
          <w:lang w:eastAsia="en-GB"/>
        </w:rPr>
        <w:t>Sites &amp; Facilities Manager</w:t>
      </w:r>
    </w:p>
    <w:p w14:paraId="53881752" w14:textId="77777777" w:rsidR="004F02DB" w:rsidRDefault="004F02DB" w:rsidP="000B13E4">
      <w:pPr>
        <w:ind w:left="426" w:right="424"/>
        <w:rPr>
          <w:rFonts w:ascii="Arial" w:hAnsi="Arial" w:cs="Arial"/>
          <w:b/>
          <w:bCs/>
          <w:sz w:val="22"/>
          <w:szCs w:val="22"/>
          <w:lang w:eastAsia="en-GB"/>
        </w:rPr>
      </w:pPr>
    </w:p>
    <w:p w14:paraId="26F38406" w14:textId="77777777" w:rsidR="004F02DB" w:rsidRDefault="00960A94" w:rsidP="000B13E4">
      <w:pPr>
        <w:ind w:left="426" w:right="424"/>
        <w:rPr>
          <w:rFonts w:ascii="Arial" w:hAnsi="Arial" w:cs="Arial"/>
          <w:sz w:val="22"/>
          <w:szCs w:val="22"/>
          <w:lang w:eastAsia="en-GB"/>
        </w:rPr>
      </w:pPr>
      <w:r w:rsidRPr="00C768ED">
        <w:rPr>
          <w:rFonts w:ascii="Arial" w:hAnsi="Arial" w:cs="Arial"/>
          <w:b/>
          <w:bCs/>
          <w:sz w:val="22"/>
          <w:szCs w:val="22"/>
          <w:lang w:eastAsia="en-GB"/>
        </w:rPr>
        <w:t>RESPONSIBLE FOR</w:t>
      </w:r>
      <w:r w:rsidRPr="00C768ED">
        <w:rPr>
          <w:rFonts w:ascii="Arial" w:hAnsi="Arial" w:cs="Arial"/>
          <w:sz w:val="22"/>
          <w:szCs w:val="22"/>
          <w:lang w:eastAsia="en-GB"/>
        </w:rPr>
        <w:t>:</w:t>
      </w:r>
      <w:r w:rsidRPr="00C768ED">
        <w:rPr>
          <w:rFonts w:ascii="Arial" w:hAnsi="Arial" w:cs="Arial"/>
          <w:sz w:val="22"/>
          <w:szCs w:val="22"/>
          <w:lang w:eastAsia="en-GB"/>
        </w:rPr>
        <w:tab/>
        <w:t xml:space="preserve">Domestic and cleaning duties for </w:t>
      </w:r>
      <w:r w:rsidR="001D2400" w:rsidRPr="00C768ED">
        <w:rPr>
          <w:rFonts w:ascii="Arial" w:hAnsi="Arial" w:cs="Arial"/>
          <w:sz w:val="22"/>
          <w:szCs w:val="22"/>
          <w:lang w:eastAsia="en-GB"/>
        </w:rPr>
        <w:t>clinical and non-c</w:t>
      </w:r>
      <w:r w:rsidRPr="00C768ED">
        <w:rPr>
          <w:rFonts w:ascii="Arial" w:hAnsi="Arial" w:cs="Arial"/>
          <w:sz w:val="22"/>
          <w:szCs w:val="22"/>
          <w:lang w:eastAsia="en-GB"/>
        </w:rPr>
        <w:t xml:space="preserve">linical areas  </w:t>
      </w:r>
    </w:p>
    <w:p w14:paraId="671CAED9" w14:textId="77777777" w:rsidR="004F02DB" w:rsidRDefault="004F02DB" w:rsidP="000B13E4">
      <w:pPr>
        <w:ind w:left="426" w:right="424"/>
        <w:rPr>
          <w:rFonts w:ascii="Arial" w:hAnsi="Arial" w:cs="Arial"/>
          <w:b/>
          <w:bCs/>
          <w:color w:val="000000"/>
          <w:sz w:val="22"/>
          <w:szCs w:val="22"/>
          <w:lang w:eastAsia="en-GB"/>
        </w:rPr>
      </w:pPr>
    </w:p>
    <w:p w14:paraId="526C9E69" w14:textId="77777777" w:rsidR="008A7820" w:rsidRDefault="00960A94" w:rsidP="000B13E4">
      <w:pPr>
        <w:ind w:left="426" w:right="424"/>
        <w:rPr>
          <w:rFonts w:ascii="Arial" w:hAnsi="Arial" w:cs="Arial"/>
          <w:color w:val="000000"/>
          <w:sz w:val="22"/>
          <w:szCs w:val="22"/>
          <w:lang w:eastAsia="en-GB"/>
        </w:rPr>
      </w:pPr>
      <w:r w:rsidRPr="00C768ED">
        <w:rPr>
          <w:rFonts w:ascii="Arial" w:hAnsi="Arial" w:cs="Arial"/>
          <w:b/>
          <w:bCs/>
          <w:color w:val="000000"/>
          <w:sz w:val="22"/>
          <w:szCs w:val="22"/>
          <w:lang w:eastAsia="en-GB"/>
        </w:rPr>
        <w:t>PURPOSE OF JOB</w:t>
      </w:r>
      <w:r w:rsidRPr="00C768ED">
        <w:rPr>
          <w:rFonts w:ascii="Arial" w:hAnsi="Arial" w:cs="Arial"/>
          <w:color w:val="000000"/>
          <w:sz w:val="22"/>
          <w:szCs w:val="22"/>
          <w:lang w:eastAsia="en-GB"/>
        </w:rPr>
        <w:t>:</w:t>
      </w:r>
      <w:r w:rsidRPr="00C768ED">
        <w:rPr>
          <w:rFonts w:ascii="Arial" w:hAnsi="Arial" w:cs="Arial"/>
          <w:color w:val="000000"/>
          <w:sz w:val="22"/>
          <w:szCs w:val="22"/>
          <w:lang w:eastAsia="en-GB"/>
        </w:rPr>
        <w:tab/>
      </w:r>
      <w:bookmarkStart w:id="0" w:name="_GoBack"/>
      <w:bookmarkEnd w:id="0"/>
    </w:p>
    <w:p w14:paraId="2C060B58" w14:textId="77777777" w:rsidR="00960A94" w:rsidRPr="00C768ED" w:rsidRDefault="00960A94" w:rsidP="000B13E4">
      <w:pPr>
        <w:ind w:left="426" w:right="424"/>
        <w:rPr>
          <w:rFonts w:ascii="Arial" w:hAnsi="Arial" w:cs="Arial"/>
          <w:color w:val="000000"/>
          <w:sz w:val="22"/>
          <w:szCs w:val="22"/>
          <w:lang w:eastAsia="en-GB"/>
        </w:rPr>
      </w:pPr>
      <w:r w:rsidRPr="00C768ED">
        <w:rPr>
          <w:rFonts w:ascii="Arial" w:hAnsi="Arial" w:cs="Arial"/>
          <w:color w:val="000000"/>
          <w:sz w:val="22"/>
          <w:szCs w:val="22"/>
          <w:lang w:eastAsia="en-GB"/>
        </w:rPr>
        <w:t>To carry out the housekeeping duties in all areas of the hospice to ensure high standards of cleanliness and the provision of a safe environment for patient care.</w:t>
      </w:r>
    </w:p>
    <w:p w14:paraId="7EEE09B4" w14:textId="77777777" w:rsidR="00BD2386" w:rsidRPr="00C768ED" w:rsidRDefault="00BD2386" w:rsidP="000B13E4">
      <w:pPr>
        <w:autoSpaceDE w:val="0"/>
        <w:autoSpaceDN w:val="0"/>
        <w:adjustRightInd w:val="0"/>
        <w:ind w:left="426" w:right="424"/>
        <w:rPr>
          <w:rFonts w:ascii="Arial" w:hAnsi="Arial" w:cs="Arial"/>
          <w:color w:val="000000"/>
          <w:sz w:val="22"/>
          <w:szCs w:val="22"/>
          <w:lang w:eastAsia="en-GB"/>
        </w:rPr>
      </w:pPr>
    </w:p>
    <w:p w14:paraId="0CF73D53" w14:textId="77777777" w:rsidR="00BD2386" w:rsidRPr="00C768ED" w:rsidRDefault="00BD2386" w:rsidP="000B13E4">
      <w:pPr>
        <w:autoSpaceDE w:val="0"/>
        <w:autoSpaceDN w:val="0"/>
        <w:adjustRightInd w:val="0"/>
        <w:ind w:left="426" w:right="424"/>
        <w:rPr>
          <w:rFonts w:ascii="Arial" w:hAnsi="Arial" w:cs="Arial"/>
          <w:color w:val="000000"/>
          <w:sz w:val="22"/>
          <w:szCs w:val="22"/>
          <w:lang w:eastAsia="en-GB"/>
        </w:rPr>
      </w:pPr>
    </w:p>
    <w:p w14:paraId="03F8413E" w14:textId="77777777" w:rsidR="00960A94" w:rsidRPr="00C768ED" w:rsidRDefault="00960A94" w:rsidP="000B13E4">
      <w:pPr>
        <w:autoSpaceDE w:val="0"/>
        <w:autoSpaceDN w:val="0"/>
        <w:adjustRightInd w:val="0"/>
        <w:ind w:left="426" w:right="424"/>
        <w:rPr>
          <w:rFonts w:ascii="Arial" w:hAnsi="Arial" w:cs="Arial"/>
          <w:b/>
          <w:bCs/>
          <w:sz w:val="22"/>
          <w:szCs w:val="22"/>
          <w:lang w:eastAsia="en-GB"/>
        </w:rPr>
      </w:pPr>
      <w:r w:rsidRPr="00C768ED">
        <w:rPr>
          <w:rFonts w:ascii="Arial" w:hAnsi="Arial" w:cs="Arial"/>
          <w:b/>
          <w:bCs/>
          <w:sz w:val="22"/>
          <w:szCs w:val="22"/>
          <w:lang w:eastAsia="en-GB"/>
        </w:rPr>
        <w:t xml:space="preserve">Principal Duties - </w:t>
      </w:r>
    </w:p>
    <w:p w14:paraId="65EBA1D1" w14:textId="77777777" w:rsidR="00960A94" w:rsidRPr="00C768ED" w:rsidRDefault="00960A94" w:rsidP="000B13E4">
      <w:pPr>
        <w:autoSpaceDE w:val="0"/>
        <w:autoSpaceDN w:val="0"/>
        <w:adjustRightInd w:val="0"/>
        <w:ind w:left="426" w:right="424"/>
        <w:rPr>
          <w:rFonts w:ascii="Arial" w:hAnsi="Arial" w:cs="Arial"/>
          <w:sz w:val="22"/>
          <w:szCs w:val="22"/>
          <w:lang w:eastAsia="en-GB"/>
        </w:rPr>
      </w:pPr>
      <w:r w:rsidRPr="00C768ED">
        <w:rPr>
          <w:rFonts w:ascii="Arial" w:hAnsi="Arial" w:cs="Arial"/>
          <w:sz w:val="22"/>
          <w:szCs w:val="22"/>
          <w:lang w:eastAsia="en-GB"/>
        </w:rPr>
        <w:t xml:space="preserve">The Housekeeper is responsible to the </w:t>
      </w:r>
      <w:r w:rsidR="00FF5DF0">
        <w:rPr>
          <w:rFonts w:ascii="Arial" w:hAnsi="Arial" w:cs="Arial"/>
          <w:sz w:val="22"/>
          <w:szCs w:val="22"/>
          <w:lang w:eastAsia="en-GB"/>
        </w:rPr>
        <w:t>Sites &amp; Facilities Manager</w:t>
      </w:r>
      <w:r w:rsidR="00FF5DF0" w:rsidRPr="00C768ED">
        <w:rPr>
          <w:rFonts w:ascii="Arial" w:hAnsi="Arial" w:cs="Arial"/>
          <w:sz w:val="22"/>
          <w:szCs w:val="22"/>
          <w:lang w:eastAsia="en-GB"/>
        </w:rPr>
        <w:t xml:space="preserve"> </w:t>
      </w:r>
      <w:r w:rsidRPr="00C768ED">
        <w:rPr>
          <w:rFonts w:ascii="Arial" w:hAnsi="Arial" w:cs="Arial"/>
          <w:sz w:val="22"/>
          <w:szCs w:val="22"/>
          <w:lang w:eastAsia="en-GB"/>
        </w:rPr>
        <w:t>on a daily basis</w:t>
      </w:r>
    </w:p>
    <w:p w14:paraId="1BABB4E8" w14:textId="77777777" w:rsidR="00960A94" w:rsidRPr="00C768ED" w:rsidRDefault="00960A94" w:rsidP="000B13E4">
      <w:pPr>
        <w:autoSpaceDE w:val="0"/>
        <w:autoSpaceDN w:val="0"/>
        <w:adjustRightInd w:val="0"/>
        <w:ind w:left="426" w:right="424"/>
        <w:rPr>
          <w:rFonts w:ascii="Arial" w:hAnsi="Arial" w:cs="Arial"/>
          <w:b/>
          <w:bCs/>
          <w:sz w:val="22"/>
          <w:szCs w:val="22"/>
          <w:lang w:eastAsia="en-GB"/>
        </w:rPr>
      </w:pPr>
    </w:p>
    <w:p w14:paraId="2547E3ED" w14:textId="77777777"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b/>
          <w:bCs/>
          <w:sz w:val="22"/>
          <w:szCs w:val="22"/>
          <w:lang w:eastAsia="en-GB"/>
        </w:rPr>
      </w:pPr>
      <w:r w:rsidRPr="00C768ED">
        <w:rPr>
          <w:rFonts w:ascii="Arial" w:hAnsi="Arial" w:cs="Arial"/>
          <w:sz w:val="22"/>
          <w:szCs w:val="22"/>
          <w:lang w:eastAsia="en-GB"/>
        </w:rPr>
        <w:t>Keeping all clinical and non-clinical areas of the Hospice, clean and tidy. This</w:t>
      </w:r>
      <w:r w:rsidRPr="00C768ED">
        <w:rPr>
          <w:rFonts w:ascii="Arial" w:hAnsi="Arial" w:cs="Arial"/>
          <w:b/>
          <w:bCs/>
          <w:sz w:val="22"/>
          <w:szCs w:val="22"/>
          <w:lang w:eastAsia="en-GB"/>
        </w:rPr>
        <w:t xml:space="preserve"> </w:t>
      </w:r>
      <w:r w:rsidRPr="00C768ED">
        <w:rPr>
          <w:rFonts w:ascii="Arial" w:hAnsi="Arial" w:cs="Arial"/>
          <w:sz w:val="22"/>
          <w:szCs w:val="22"/>
          <w:lang w:eastAsia="en-GB"/>
        </w:rPr>
        <w:t>includes washing, dusting, polishing, vacuum cleaning and sweeping as</w:t>
      </w:r>
      <w:r w:rsidRPr="00C768ED">
        <w:rPr>
          <w:rFonts w:ascii="Arial" w:hAnsi="Arial" w:cs="Arial"/>
          <w:b/>
          <w:bCs/>
          <w:sz w:val="22"/>
          <w:szCs w:val="22"/>
          <w:lang w:eastAsia="en-GB"/>
        </w:rPr>
        <w:t xml:space="preserve"> </w:t>
      </w:r>
      <w:r w:rsidRPr="00C768ED">
        <w:rPr>
          <w:rFonts w:ascii="Arial" w:hAnsi="Arial" w:cs="Arial"/>
          <w:sz w:val="22"/>
          <w:szCs w:val="22"/>
          <w:lang w:eastAsia="en-GB"/>
        </w:rPr>
        <w:t xml:space="preserve">appropriate. </w:t>
      </w:r>
    </w:p>
    <w:p w14:paraId="51FFC50D" w14:textId="77777777" w:rsidR="00960A94" w:rsidRPr="00C768ED" w:rsidRDefault="00960A94" w:rsidP="000B13E4">
      <w:pPr>
        <w:numPr>
          <w:ilvl w:val="0"/>
          <w:numId w:val="2"/>
        </w:numPr>
        <w:autoSpaceDE w:val="0"/>
        <w:autoSpaceDN w:val="0"/>
        <w:adjustRightInd w:val="0"/>
        <w:ind w:left="426" w:right="424" w:firstLine="0"/>
        <w:rPr>
          <w:rFonts w:ascii="Arial" w:hAnsi="Arial" w:cs="Arial"/>
          <w:b/>
          <w:bCs/>
          <w:sz w:val="22"/>
          <w:szCs w:val="22"/>
          <w:lang w:eastAsia="en-GB"/>
        </w:rPr>
      </w:pPr>
      <w:r w:rsidRPr="00C768ED">
        <w:rPr>
          <w:rFonts w:ascii="Arial" w:hAnsi="Arial" w:cs="Arial"/>
          <w:sz w:val="22"/>
          <w:szCs w:val="22"/>
          <w:lang w:eastAsia="en-GB"/>
        </w:rPr>
        <w:t>Carry out room deep cleans as required by nursing staff</w:t>
      </w:r>
    </w:p>
    <w:p w14:paraId="5C376846" w14:textId="77777777" w:rsidR="00960A94" w:rsidRPr="00C768ED" w:rsidRDefault="00960A94" w:rsidP="000B13E4">
      <w:pPr>
        <w:numPr>
          <w:ilvl w:val="0"/>
          <w:numId w:val="2"/>
        </w:numPr>
        <w:autoSpaceDE w:val="0"/>
        <w:autoSpaceDN w:val="0"/>
        <w:adjustRightInd w:val="0"/>
        <w:ind w:left="426" w:right="424" w:firstLine="0"/>
        <w:rPr>
          <w:rFonts w:ascii="Arial" w:hAnsi="Arial" w:cs="Arial"/>
          <w:b/>
          <w:bCs/>
          <w:sz w:val="22"/>
          <w:szCs w:val="22"/>
          <w:lang w:eastAsia="en-GB"/>
        </w:rPr>
      </w:pPr>
      <w:r w:rsidRPr="00C768ED">
        <w:rPr>
          <w:rFonts w:ascii="Arial" w:hAnsi="Arial" w:cs="Arial"/>
          <w:sz w:val="22"/>
          <w:szCs w:val="22"/>
          <w:lang w:eastAsia="en-GB"/>
        </w:rPr>
        <w:t xml:space="preserve">On a daily basis clean patient bedrooms / </w:t>
      </w:r>
      <w:proofErr w:type="spellStart"/>
      <w:r w:rsidRPr="00C768ED">
        <w:rPr>
          <w:rFonts w:ascii="Arial" w:hAnsi="Arial" w:cs="Arial"/>
          <w:sz w:val="22"/>
          <w:szCs w:val="22"/>
          <w:lang w:eastAsia="en-GB"/>
        </w:rPr>
        <w:t>en</w:t>
      </w:r>
      <w:proofErr w:type="spellEnd"/>
      <w:r w:rsidRPr="00C768ED">
        <w:rPr>
          <w:rFonts w:ascii="Arial" w:hAnsi="Arial" w:cs="Arial"/>
          <w:sz w:val="22"/>
          <w:szCs w:val="22"/>
          <w:lang w:eastAsia="en-GB"/>
        </w:rPr>
        <w:t>-suites, toilets and common areas</w:t>
      </w:r>
    </w:p>
    <w:p w14:paraId="54A83C7D" w14:textId="77777777"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b/>
          <w:bCs/>
          <w:sz w:val="22"/>
          <w:szCs w:val="22"/>
          <w:lang w:eastAsia="en-GB"/>
        </w:rPr>
      </w:pPr>
      <w:r w:rsidRPr="00C768ED">
        <w:rPr>
          <w:rFonts w:ascii="Arial" w:hAnsi="Arial" w:cs="Arial"/>
          <w:color w:val="000000"/>
          <w:sz w:val="22"/>
          <w:szCs w:val="22"/>
          <w:lang w:eastAsia="en-GB"/>
        </w:rPr>
        <w:t>To ensure regular and timely replenishment of disposable items such as hand soap, paper towels, toilet paper etc., and requisitioning supplies of such items where required.</w:t>
      </w:r>
    </w:p>
    <w:p w14:paraId="5525794D" w14:textId="77777777"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sz w:val="22"/>
          <w:szCs w:val="22"/>
          <w:lang w:eastAsia="en-GB"/>
        </w:rPr>
      </w:pPr>
      <w:r w:rsidRPr="00C768ED">
        <w:rPr>
          <w:rFonts w:ascii="Arial" w:hAnsi="Arial" w:cs="Arial"/>
          <w:sz w:val="22"/>
          <w:szCs w:val="22"/>
          <w:lang w:eastAsia="en-GB"/>
        </w:rPr>
        <w:lastRenderedPageBreak/>
        <w:t>Empty clinical and general waste bins and ensure that clinical and general waste is stored appropriately and correctly</w:t>
      </w:r>
    </w:p>
    <w:p w14:paraId="19AB5C69" w14:textId="77777777"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sz w:val="22"/>
          <w:szCs w:val="22"/>
          <w:lang w:eastAsia="en-GB"/>
        </w:rPr>
      </w:pPr>
      <w:r w:rsidRPr="00C768ED">
        <w:rPr>
          <w:rFonts w:ascii="Arial" w:hAnsi="Arial" w:cs="Arial"/>
          <w:sz w:val="22"/>
          <w:szCs w:val="22"/>
          <w:lang w:eastAsia="en-GB"/>
        </w:rPr>
        <w:t xml:space="preserve">Ensuring that all cleaning equipment/materials are maintained in a safe, clean and efficient working condition. Where an item of equipment requires repair this should be reported to the </w:t>
      </w:r>
      <w:r w:rsidR="00BD2386" w:rsidRPr="00C768ED">
        <w:rPr>
          <w:rFonts w:ascii="Arial" w:hAnsi="Arial" w:cs="Arial"/>
          <w:sz w:val="22"/>
          <w:szCs w:val="22"/>
          <w:lang w:eastAsia="en-GB"/>
        </w:rPr>
        <w:t>Site</w:t>
      </w:r>
      <w:r w:rsidR="0037278C">
        <w:rPr>
          <w:rFonts w:ascii="Arial" w:hAnsi="Arial" w:cs="Arial"/>
          <w:sz w:val="22"/>
          <w:szCs w:val="22"/>
          <w:lang w:eastAsia="en-GB"/>
        </w:rPr>
        <w:t>s</w:t>
      </w:r>
      <w:r w:rsidR="00BD2386" w:rsidRPr="00C768ED">
        <w:rPr>
          <w:rFonts w:ascii="Arial" w:hAnsi="Arial" w:cs="Arial"/>
          <w:sz w:val="22"/>
          <w:szCs w:val="22"/>
          <w:lang w:eastAsia="en-GB"/>
        </w:rPr>
        <w:t xml:space="preserve"> and Facilities Manager</w:t>
      </w:r>
      <w:r w:rsidRPr="00C768ED">
        <w:rPr>
          <w:rFonts w:ascii="Arial" w:hAnsi="Arial" w:cs="Arial"/>
          <w:sz w:val="22"/>
          <w:szCs w:val="22"/>
          <w:lang w:eastAsia="en-GB"/>
        </w:rPr>
        <w:t xml:space="preserve"> using the correct procedure</w:t>
      </w:r>
    </w:p>
    <w:p w14:paraId="5E04EF06" w14:textId="77777777"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sz w:val="22"/>
          <w:szCs w:val="22"/>
          <w:lang w:eastAsia="en-GB"/>
        </w:rPr>
      </w:pPr>
      <w:r w:rsidRPr="00C768ED">
        <w:rPr>
          <w:rFonts w:ascii="Arial" w:hAnsi="Arial" w:cs="Arial"/>
          <w:sz w:val="22"/>
          <w:szCs w:val="22"/>
          <w:lang w:eastAsia="en-GB"/>
        </w:rPr>
        <w:t>Wear protective clothin</w:t>
      </w:r>
      <w:r w:rsidR="00BD2386" w:rsidRPr="00C768ED">
        <w:rPr>
          <w:rFonts w:ascii="Arial" w:hAnsi="Arial" w:cs="Arial"/>
          <w:sz w:val="22"/>
          <w:szCs w:val="22"/>
          <w:lang w:eastAsia="en-GB"/>
        </w:rPr>
        <w:t>g in accordance with COSHH, health and hygiene regulations and i</w:t>
      </w:r>
      <w:r w:rsidRPr="00C768ED">
        <w:rPr>
          <w:rFonts w:ascii="Arial" w:hAnsi="Arial" w:cs="Arial"/>
          <w:sz w:val="22"/>
          <w:szCs w:val="22"/>
          <w:lang w:eastAsia="en-GB"/>
        </w:rPr>
        <w:t xml:space="preserve">nfection </w:t>
      </w:r>
      <w:r w:rsidR="00BD2386" w:rsidRPr="00C768ED">
        <w:rPr>
          <w:rFonts w:ascii="Arial" w:hAnsi="Arial" w:cs="Arial"/>
          <w:sz w:val="22"/>
          <w:szCs w:val="22"/>
          <w:lang w:eastAsia="en-GB"/>
        </w:rPr>
        <w:t>c</w:t>
      </w:r>
      <w:r w:rsidRPr="00C768ED">
        <w:rPr>
          <w:rFonts w:ascii="Arial" w:hAnsi="Arial" w:cs="Arial"/>
          <w:sz w:val="22"/>
          <w:szCs w:val="22"/>
          <w:lang w:eastAsia="en-GB"/>
        </w:rPr>
        <w:t>ontrol guidelines</w:t>
      </w:r>
    </w:p>
    <w:p w14:paraId="7E52B2EF" w14:textId="77777777" w:rsidR="00960A94" w:rsidRPr="00C768ED" w:rsidRDefault="00960A94" w:rsidP="000B13E4">
      <w:pPr>
        <w:numPr>
          <w:ilvl w:val="0"/>
          <w:numId w:val="2"/>
        </w:numPr>
        <w:spacing w:before="100" w:beforeAutospacing="1" w:after="100" w:afterAutospacing="1"/>
        <w:ind w:left="426" w:right="424" w:firstLine="0"/>
        <w:rPr>
          <w:sz w:val="22"/>
          <w:szCs w:val="22"/>
          <w:lang w:eastAsia="en-GB"/>
        </w:rPr>
      </w:pPr>
      <w:r w:rsidRPr="00C768ED">
        <w:rPr>
          <w:rFonts w:ascii="Arial" w:hAnsi="Arial" w:cs="Arial"/>
          <w:sz w:val="22"/>
          <w:szCs w:val="22"/>
          <w:lang w:eastAsia="en-GB"/>
        </w:rPr>
        <w:t>Wash windows, walls, ceilings, and woodwork, waxing and polishing as necessary.</w:t>
      </w:r>
      <w:r w:rsidRPr="00C768ED">
        <w:rPr>
          <w:sz w:val="22"/>
          <w:szCs w:val="22"/>
          <w:lang w:eastAsia="en-GB"/>
        </w:rPr>
        <w:t xml:space="preserve"> </w:t>
      </w:r>
    </w:p>
    <w:p w14:paraId="45A78165" w14:textId="77777777" w:rsidR="00960A94" w:rsidRPr="00C768ED" w:rsidRDefault="00960A94" w:rsidP="000B13E4">
      <w:pPr>
        <w:numPr>
          <w:ilvl w:val="0"/>
          <w:numId w:val="2"/>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 xml:space="preserve">Cleaning of internal window glass plus internal and external door glass </w:t>
      </w:r>
    </w:p>
    <w:p w14:paraId="461BE239" w14:textId="77777777" w:rsidR="00960A94" w:rsidRPr="00C768ED" w:rsidRDefault="00960A94" w:rsidP="000B13E4">
      <w:pPr>
        <w:numPr>
          <w:ilvl w:val="0"/>
          <w:numId w:val="2"/>
        </w:numPr>
        <w:autoSpaceDE w:val="0"/>
        <w:autoSpaceDN w:val="0"/>
        <w:adjustRightInd w:val="0"/>
        <w:spacing w:before="100" w:beforeAutospacing="1" w:after="100" w:afterAutospacing="1"/>
        <w:ind w:left="426" w:right="424" w:firstLine="0"/>
        <w:rPr>
          <w:rFonts w:ascii="Arial" w:hAnsi="Arial" w:cs="Arial"/>
          <w:b/>
          <w:bCs/>
          <w:sz w:val="22"/>
          <w:szCs w:val="22"/>
          <w:lang w:eastAsia="en-GB"/>
        </w:rPr>
      </w:pPr>
      <w:r w:rsidRPr="00C768ED">
        <w:rPr>
          <w:rFonts w:ascii="Arial" w:hAnsi="Arial" w:cs="Arial"/>
          <w:sz w:val="22"/>
          <w:szCs w:val="22"/>
          <w:lang w:eastAsia="en-GB"/>
        </w:rPr>
        <w:t>Hang draperies, and dust window blinds.</w:t>
      </w:r>
      <w:r w:rsidRPr="00C768ED">
        <w:rPr>
          <w:sz w:val="22"/>
          <w:szCs w:val="22"/>
          <w:lang w:eastAsia="en-GB"/>
        </w:rPr>
        <w:t xml:space="preserve"> </w:t>
      </w:r>
    </w:p>
    <w:p w14:paraId="36C27914" w14:textId="77777777" w:rsidR="00960A94" w:rsidRPr="00C768ED" w:rsidRDefault="00960A94" w:rsidP="000B13E4">
      <w:pPr>
        <w:autoSpaceDE w:val="0"/>
        <w:autoSpaceDN w:val="0"/>
        <w:adjustRightInd w:val="0"/>
        <w:ind w:left="426" w:right="424"/>
        <w:rPr>
          <w:rFonts w:ascii="Arial" w:hAnsi="Arial" w:cs="Arial"/>
          <w:b/>
          <w:bCs/>
          <w:sz w:val="22"/>
          <w:szCs w:val="22"/>
          <w:lang w:eastAsia="en-GB"/>
        </w:rPr>
      </w:pPr>
      <w:r w:rsidRPr="00C768ED">
        <w:rPr>
          <w:rFonts w:ascii="Arial" w:hAnsi="Arial" w:cs="Arial"/>
          <w:b/>
          <w:bCs/>
          <w:sz w:val="22"/>
          <w:szCs w:val="22"/>
          <w:lang w:eastAsia="en-GB"/>
        </w:rPr>
        <w:t>Principal Duties – Laundry</w:t>
      </w:r>
    </w:p>
    <w:p w14:paraId="5DABBBF8" w14:textId="77777777" w:rsidR="00960A94" w:rsidRPr="00C768ED" w:rsidRDefault="00960A94" w:rsidP="000B13E4">
      <w:pPr>
        <w:numPr>
          <w:ilvl w:val="0"/>
          <w:numId w:val="3"/>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Work within the cleaning and infection control guidelines</w:t>
      </w:r>
    </w:p>
    <w:p w14:paraId="205712C8" w14:textId="77777777" w:rsidR="00960A94" w:rsidRPr="00C768ED" w:rsidRDefault="00960A94" w:rsidP="000B13E4">
      <w:pPr>
        <w:ind w:left="426" w:right="424"/>
        <w:rPr>
          <w:rFonts w:ascii="Arial" w:hAnsi="Arial" w:cs="Arial"/>
          <w:b/>
          <w:bCs/>
          <w:sz w:val="22"/>
          <w:szCs w:val="22"/>
          <w:lang w:eastAsia="en-GB"/>
        </w:rPr>
      </w:pPr>
    </w:p>
    <w:p w14:paraId="47783588" w14:textId="77777777" w:rsidR="00960A94" w:rsidRPr="00C768ED" w:rsidRDefault="00960A94" w:rsidP="000B13E4">
      <w:pPr>
        <w:ind w:left="426" w:right="424"/>
        <w:rPr>
          <w:rFonts w:ascii="Arial" w:hAnsi="Arial" w:cs="Arial"/>
          <w:b/>
          <w:sz w:val="22"/>
          <w:szCs w:val="22"/>
          <w:lang w:eastAsia="en-GB"/>
        </w:rPr>
      </w:pPr>
      <w:r w:rsidRPr="00C768ED">
        <w:rPr>
          <w:rFonts w:ascii="Arial" w:hAnsi="Arial" w:cs="Arial"/>
          <w:b/>
          <w:bCs/>
          <w:sz w:val="22"/>
          <w:szCs w:val="22"/>
          <w:lang w:eastAsia="en-GB"/>
        </w:rPr>
        <w:t xml:space="preserve">Principal Duties - </w:t>
      </w:r>
      <w:r w:rsidRPr="00C768ED">
        <w:rPr>
          <w:rFonts w:ascii="Arial" w:hAnsi="Arial" w:cs="Arial"/>
          <w:b/>
          <w:sz w:val="22"/>
          <w:szCs w:val="22"/>
          <w:lang w:eastAsia="en-GB"/>
        </w:rPr>
        <w:t xml:space="preserve">General </w:t>
      </w:r>
    </w:p>
    <w:p w14:paraId="69AA890E" w14:textId="77777777" w:rsidR="00960A94" w:rsidRPr="00C768ED" w:rsidRDefault="00BD2386" w:rsidP="000B13E4">
      <w:pPr>
        <w:numPr>
          <w:ilvl w:val="0"/>
          <w:numId w:val="2"/>
        </w:numPr>
        <w:tabs>
          <w:tab w:val="clear" w:pos="360"/>
          <w:tab w:val="num" w:pos="709"/>
        </w:tabs>
        <w:autoSpaceDE w:val="0"/>
        <w:autoSpaceDN w:val="0"/>
        <w:adjustRightInd w:val="0"/>
        <w:ind w:left="709" w:right="424" w:hanging="283"/>
        <w:rPr>
          <w:rFonts w:ascii="Arial" w:hAnsi="Arial" w:cs="Arial"/>
          <w:color w:val="000000"/>
          <w:sz w:val="22"/>
          <w:szCs w:val="22"/>
          <w:lang w:eastAsia="en-GB"/>
        </w:rPr>
      </w:pPr>
      <w:r w:rsidRPr="00C768ED">
        <w:rPr>
          <w:rFonts w:ascii="Arial" w:hAnsi="Arial" w:cs="Arial"/>
          <w:color w:val="000000"/>
          <w:sz w:val="22"/>
          <w:szCs w:val="22"/>
          <w:lang w:eastAsia="en-GB"/>
        </w:rPr>
        <w:t>Be prepared to cover for</w:t>
      </w:r>
      <w:r w:rsidR="00960A94" w:rsidRPr="00C768ED">
        <w:rPr>
          <w:rFonts w:ascii="Arial" w:hAnsi="Arial" w:cs="Arial"/>
          <w:color w:val="000000"/>
          <w:sz w:val="22"/>
          <w:szCs w:val="22"/>
          <w:lang w:eastAsia="en-GB"/>
        </w:rPr>
        <w:t xml:space="preserve"> other team members during their holiday periods, or during times of sick leave.</w:t>
      </w:r>
    </w:p>
    <w:p w14:paraId="4E58D871" w14:textId="77777777"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sz w:val="22"/>
          <w:szCs w:val="22"/>
          <w:lang w:eastAsia="en-GB"/>
        </w:rPr>
      </w:pPr>
      <w:r w:rsidRPr="00C768ED">
        <w:rPr>
          <w:rFonts w:ascii="Arial" w:hAnsi="Arial" w:cs="Arial"/>
          <w:sz w:val="22"/>
          <w:szCs w:val="22"/>
          <w:lang w:eastAsia="en-GB"/>
        </w:rPr>
        <w:t>Maintaining a friendly contact with all staff, visitors and patients respecting their right to dignity, privacy and confidentiality at all times.</w:t>
      </w:r>
    </w:p>
    <w:p w14:paraId="417458A4" w14:textId="77777777"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sz w:val="22"/>
          <w:szCs w:val="22"/>
          <w:lang w:eastAsia="en-GB"/>
        </w:rPr>
      </w:pPr>
      <w:r w:rsidRPr="00C768ED">
        <w:rPr>
          <w:rFonts w:ascii="Arial" w:hAnsi="Arial" w:cs="Arial"/>
          <w:sz w:val="22"/>
          <w:szCs w:val="22"/>
          <w:lang w:eastAsia="en-GB"/>
        </w:rPr>
        <w:t>To undertake such other duties as may be determined from time to time within the general scope of the post.</w:t>
      </w:r>
    </w:p>
    <w:p w14:paraId="27797381" w14:textId="77777777" w:rsidR="00960A94" w:rsidRPr="00C768ED" w:rsidRDefault="00960A94" w:rsidP="000B13E4">
      <w:pPr>
        <w:autoSpaceDE w:val="0"/>
        <w:autoSpaceDN w:val="0"/>
        <w:adjustRightInd w:val="0"/>
        <w:ind w:left="426" w:right="424"/>
        <w:rPr>
          <w:rFonts w:ascii="Arial" w:hAnsi="Arial" w:cs="Arial"/>
          <w:color w:val="000000"/>
          <w:sz w:val="22"/>
          <w:szCs w:val="22"/>
          <w:lang w:eastAsia="en-GB"/>
        </w:rPr>
      </w:pPr>
    </w:p>
    <w:p w14:paraId="7950F33A" w14:textId="77777777" w:rsidR="00960A94" w:rsidRPr="00C768ED" w:rsidRDefault="00960A94" w:rsidP="000B13E4">
      <w:pPr>
        <w:autoSpaceDE w:val="0"/>
        <w:autoSpaceDN w:val="0"/>
        <w:adjustRightInd w:val="0"/>
        <w:ind w:left="426" w:right="424"/>
        <w:rPr>
          <w:rFonts w:ascii="Arial" w:hAnsi="Arial" w:cs="Arial"/>
          <w:b/>
          <w:bCs/>
          <w:sz w:val="22"/>
          <w:szCs w:val="22"/>
          <w:lang w:eastAsia="en-GB"/>
        </w:rPr>
      </w:pPr>
      <w:r w:rsidRPr="00C768ED">
        <w:rPr>
          <w:rFonts w:ascii="Arial" w:hAnsi="Arial" w:cs="Arial"/>
          <w:b/>
          <w:bCs/>
          <w:sz w:val="22"/>
          <w:szCs w:val="22"/>
          <w:lang w:eastAsia="en-GB"/>
        </w:rPr>
        <w:t>General Requirements</w:t>
      </w:r>
    </w:p>
    <w:p w14:paraId="318FF055" w14:textId="77777777" w:rsidR="00960A94" w:rsidRPr="00C768ED" w:rsidRDefault="00960A94" w:rsidP="000B13E4">
      <w:pPr>
        <w:autoSpaceDE w:val="0"/>
        <w:autoSpaceDN w:val="0"/>
        <w:adjustRightInd w:val="0"/>
        <w:ind w:left="426" w:right="424"/>
        <w:rPr>
          <w:rFonts w:ascii="Arial" w:hAnsi="Arial" w:cs="Arial"/>
          <w:sz w:val="22"/>
          <w:szCs w:val="22"/>
          <w:lang w:eastAsia="en-GB"/>
        </w:rPr>
      </w:pPr>
      <w:r w:rsidRPr="00C768ED">
        <w:rPr>
          <w:rFonts w:ascii="Arial" w:hAnsi="Arial" w:cs="Arial"/>
          <w:sz w:val="22"/>
          <w:szCs w:val="22"/>
          <w:lang w:eastAsia="en-GB"/>
        </w:rPr>
        <w:t>In addition to the above, there are some general requirements that apply to all jobs in the Hospice</w:t>
      </w:r>
    </w:p>
    <w:p w14:paraId="7A03B4E2" w14:textId="77777777" w:rsidR="00960A94" w:rsidRPr="00C768ED" w:rsidRDefault="00BD2386" w:rsidP="000B13E4">
      <w:pPr>
        <w:numPr>
          <w:ilvl w:val="0"/>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Participation in staff meetings</w:t>
      </w:r>
    </w:p>
    <w:p w14:paraId="7B3F314B" w14:textId="77777777" w:rsidR="00960A94" w:rsidRPr="00C768ED" w:rsidRDefault="00960A94" w:rsidP="000B13E4">
      <w:pPr>
        <w:numPr>
          <w:ilvl w:val="0"/>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Parti</w:t>
      </w:r>
      <w:r w:rsidR="00BD2386" w:rsidRPr="00C768ED">
        <w:rPr>
          <w:rFonts w:ascii="Arial" w:hAnsi="Arial" w:cs="Arial"/>
          <w:sz w:val="22"/>
          <w:szCs w:val="22"/>
          <w:lang w:eastAsia="en-GB"/>
        </w:rPr>
        <w:t>cipation in training activities</w:t>
      </w:r>
    </w:p>
    <w:p w14:paraId="4252F95D" w14:textId="77777777" w:rsidR="00960A94" w:rsidRDefault="00960A94" w:rsidP="000B13E4">
      <w:pPr>
        <w:numPr>
          <w:ilvl w:val="0"/>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Participati</w:t>
      </w:r>
      <w:r w:rsidR="004F02DB">
        <w:rPr>
          <w:rFonts w:ascii="Arial" w:hAnsi="Arial" w:cs="Arial"/>
          <w:sz w:val="22"/>
          <w:szCs w:val="22"/>
          <w:lang w:eastAsia="en-GB"/>
        </w:rPr>
        <w:t>on in quality assurance systems</w:t>
      </w:r>
    </w:p>
    <w:p w14:paraId="04354D04" w14:textId="77777777" w:rsidR="004F02DB" w:rsidRPr="00C768ED" w:rsidRDefault="004F02DB" w:rsidP="000B13E4">
      <w:pPr>
        <w:autoSpaceDE w:val="0"/>
        <w:autoSpaceDN w:val="0"/>
        <w:adjustRightInd w:val="0"/>
        <w:ind w:left="426" w:right="424"/>
        <w:rPr>
          <w:rFonts w:ascii="Arial" w:hAnsi="Arial" w:cs="Arial"/>
          <w:sz w:val="22"/>
          <w:szCs w:val="22"/>
          <w:lang w:eastAsia="en-GB"/>
        </w:rPr>
      </w:pPr>
    </w:p>
    <w:p w14:paraId="0BD838F8" w14:textId="77777777" w:rsidR="00960A94" w:rsidRPr="00C768ED" w:rsidRDefault="00960A94" w:rsidP="000B13E4">
      <w:pPr>
        <w:numPr>
          <w:ilvl w:val="0"/>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All duties must be carried out to comply with:-</w:t>
      </w:r>
    </w:p>
    <w:p w14:paraId="010E4383" w14:textId="77777777" w:rsidR="00960A94" w:rsidRPr="00C768ED" w:rsidRDefault="00960A94" w:rsidP="000B13E4">
      <w:pPr>
        <w:numPr>
          <w:ilvl w:val="1"/>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Notification of accidents and other Health &amp; Safety requirements</w:t>
      </w:r>
    </w:p>
    <w:p w14:paraId="1B409BA9" w14:textId="77777777" w:rsidR="00960A94" w:rsidRPr="00C768ED" w:rsidRDefault="00960A94" w:rsidP="000B13E4">
      <w:pPr>
        <w:numPr>
          <w:ilvl w:val="1"/>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Statutory legisl</w:t>
      </w:r>
      <w:r w:rsidR="00BD2386" w:rsidRPr="00C768ED">
        <w:rPr>
          <w:rFonts w:ascii="Arial" w:hAnsi="Arial" w:cs="Arial"/>
          <w:sz w:val="22"/>
          <w:szCs w:val="22"/>
          <w:lang w:eastAsia="en-GB"/>
        </w:rPr>
        <w:t>ation, in particular COSHH and h</w:t>
      </w:r>
      <w:r w:rsidRPr="00C768ED">
        <w:rPr>
          <w:rFonts w:ascii="Arial" w:hAnsi="Arial" w:cs="Arial"/>
          <w:sz w:val="22"/>
          <w:szCs w:val="22"/>
          <w:lang w:eastAsia="en-GB"/>
        </w:rPr>
        <w:t>ygiene regulations</w:t>
      </w:r>
    </w:p>
    <w:p w14:paraId="18A0562D" w14:textId="77777777" w:rsidR="00BD2386" w:rsidRPr="00C768ED" w:rsidRDefault="00BD2386" w:rsidP="000B13E4">
      <w:pPr>
        <w:numPr>
          <w:ilvl w:val="1"/>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Nationally and locally agreed c</w:t>
      </w:r>
      <w:r w:rsidR="00960A94" w:rsidRPr="00C768ED">
        <w:rPr>
          <w:rFonts w:ascii="Arial" w:hAnsi="Arial" w:cs="Arial"/>
          <w:sz w:val="22"/>
          <w:szCs w:val="22"/>
          <w:lang w:eastAsia="en-GB"/>
        </w:rPr>
        <w:t xml:space="preserve">odes of </w:t>
      </w:r>
      <w:r w:rsidRPr="00C768ED">
        <w:rPr>
          <w:rFonts w:ascii="Arial" w:hAnsi="Arial" w:cs="Arial"/>
          <w:sz w:val="22"/>
          <w:szCs w:val="22"/>
          <w:lang w:eastAsia="en-GB"/>
        </w:rPr>
        <w:t>g</w:t>
      </w:r>
      <w:r w:rsidR="00960A94" w:rsidRPr="00C768ED">
        <w:rPr>
          <w:rFonts w:ascii="Arial" w:hAnsi="Arial" w:cs="Arial"/>
          <w:sz w:val="22"/>
          <w:szCs w:val="22"/>
          <w:lang w:eastAsia="en-GB"/>
        </w:rPr>
        <w:t xml:space="preserve">ood </w:t>
      </w:r>
      <w:r w:rsidRPr="00C768ED">
        <w:rPr>
          <w:rFonts w:ascii="Arial" w:hAnsi="Arial" w:cs="Arial"/>
          <w:sz w:val="22"/>
          <w:szCs w:val="22"/>
          <w:lang w:eastAsia="en-GB"/>
        </w:rPr>
        <w:t>practice</w:t>
      </w:r>
    </w:p>
    <w:p w14:paraId="5A16A8AB" w14:textId="77777777" w:rsidR="00960A94" w:rsidRPr="00C768ED" w:rsidRDefault="00960A94" w:rsidP="000B13E4">
      <w:pPr>
        <w:numPr>
          <w:ilvl w:val="1"/>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Fire Precau</w:t>
      </w:r>
      <w:r w:rsidR="00BD2386" w:rsidRPr="00C768ED">
        <w:rPr>
          <w:rFonts w:ascii="Arial" w:hAnsi="Arial" w:cs="Arial"/>
          <w:sz w:val="22"/>
          <w:szCs w:val="22"/>
          <w:lang w:eastAsia="en-GB"/>
        </w:rPr>
        <w:t>tions</w:t>
      </w:r>
    </w:p>
    <w:p w14:paraId="32517FAD" w14:textId="77777777" w:rsidR="00960A94" w:rsidRDefault="00960A94" w:rsidP="000B13E4">
      <w:pPr>
        <w:numPr>
          <w:ilvl w:val="1"/>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Equal opportunity principles and the Tru</w:t>
      </w:r>
      <w:r w:rsidR="00BD2386" w:rsidRPr="00C768ED">
        <w:rPr>
          <w:rFonts w:ascii="Arial" w:hAnsi="Arial" w:cs="Arial"/>
          <w:sz w:val="22"/>
          <w:szCs w:val="22"/>
          <w:lang w:eastAsia="en-GB"/>
        </w:rPr>
        <w:t>st’s anti-discriminatory policy</w:t>
      </w:r>
    </w:p>
    <w:p w14:paraId="7B9BE005" w14:textId="77777777" w:rsidR="004F02DB" w:rsidRPr="00C768ED" w:rsidRDefault="004F02DB" w:rsidP="000B13E4">
      <w:pPr>
        <w:autoSpaceDE w:val="0"/>
        <w:autoSpaceDN w:val="0"/>
        <w:adjustRightInd w:val="0"/>
        <w:ind w:left="426" w:right="424"/>
        <w:rPr>
          <w:rFonts w:ascii="Arial" w:hAnsi="Arial" w:cs="Arial"/>
          <w:sz w:val="22"/>
          <w:szCs w:val="22"/>
          <w:lang w:eastAsia="en-GB"/>
        </w:rPr>
      </w:pPr>
    </w:p>
    <w:p w14:paraId="25EE074B" w14:textId="77777777" w:rsidR="00960A94" w:rsidRPr="00C768ED" w:rsidRDefault="00960A94" w:rsidP="000B13E4">
      <w:pPr>
        <w:numPr>
          <w:ilvl w:val="0"/>
          <w:numId w:val="1"/>
        </w:numPr>
        <w:autoSpaceDE w:val="0"/>
        <w:autoSpaceDN w:val="0"/>
        <w:adjustRightInd w:val="0"/>
        <w:ind w:left="426" w:right="424" w:firstLine="0"/>
        <w:jc w:val="both"/>
        <w:rPr>
          <w:rFonts w:ascii="Arial" w:hAnsi="Arial" w:cs="Arial"/>
          <w:color w:val="000000"/>
          <w:sz w:val="22"/>
          <w:szCs w:val="22"/>
          <w:lang w:eastAsia="en-GB"/>
        </w:rPr>
      </w:pPr>
      <w:r w:rsidRPr="00C768ED">
        <w:rPr>
          <w:rFonts w:ascii="Arial" w:hAnsi="Arial" w:cs="Arial"/>
          <w:color w:val="000000"/>
          <w:sz w:val="22"/>
          <w:szCs w:val="22"/>
          <w:lang w:eastAsia="en-GB"/>
        </w:rPr>
        <w:t xml:space="preserve">Be self-motivated and enthusiastic </w:t>
      </w:r>
    </w:p>
    <w:p w14:paraId="379A9C3E" w14:textId="77777777" w:rsidR="00960A94" w:rsidRPr="00C768ED" w:rsidRDefault="00960A94" w:rsidP="000B13E4">
      <w:pPr>
        <w:numPr>
          <w:ilvl w:val="0"/>
          <w:numId w:val="1"/>
        </w:numPr>
        <w:autoSpaceDE w:val="0"/>
        <w:autoSpaceDN w:val="0"/>
        <w:adjustRightInd w:val="0"/>
        <w:ind w:left="426" w:right="424" w:firstLine="0"/>
        <w:jc w:val="both"/>
        <w:rPr>
          <w:rFonts w:ascii="Arial" w:hAnsi="Arial" w:cs="Arial"/>
          <w:color w:val="000000"/>
          <w:sz w:val="22"/>
          <w:szCs w:val="22"/>
          <w:lang w:eastAsia="en-GB"/>
        </w:rPr>
      </w:pPr>
      <w:r w:rsidRPr="00C768ED">
        <w:rPr>
          <w:rFonts w:ascii="Arial" w:hAnsi="Arial" w:cs="Arial"/>
          <w:color w:val="000000"/>
          <w:sz w:val="22"/>
          <w:szCs w:val="22"/>
          <w:lang w:eastAsia="en-GB"/>
        </w:rPr>
        <w:t xml:space="preserve">Be able to work on your own, or as part of a team </w:t>
      </w:r>
    </w:p>
    <w:p w14:paraId="4168C1C0" w14:textId="77777777" w:rsidR="00960A94" w:rsidRPr="00C768ED" w:rsidRDefault="00960A94" w:rsidP="000B13E4">
      <w:pPr>
        <w:numPr>
          <w:ilvl w:val="0"/>
          <w:numId w:val="1"/>
        </w:numPr>
        <w:autoSpaceDE w:val="0"/>
        <w:autoSpaceDN w:val="0"/>
        <w:adjustRightInd w:val="0"/>
        <w:ind w:left="426" w:right="424" w:firstLine="0"/>
        <w:jc w:val="both"/>
        <w:rPr>
          <w:rFonts w:ascii="Arial" w:hAnsi="Arial" w:cs="Arial"/>
          <w:color w:val="000000"/>
          <w:sz w:val="22"/>
          <w:szCs w:val="22"/>
          <w:lang w:eastAsia="en-GB"/>
        </w:rPr>
      </w:pPr>
      <w:r w:rsidRPr="00C768ED">
        <w:rPr>
          <w:rFonts w:ascii="Arial" w:hAnsi="Arial" w:cs="Arial"/>
          <w:color w:val="000000"/>
          <w:sz w:val="22"/>
          <w:szCs w:val="22"/>
          <w:lang w:eastAsia="en-GB"/>
        </w:rPr>
        <w:t xml:space="preserve">Be able to work in a clean and tidy manner </w:t>
      </w:r>
    </w:p>
    <w:p w14:paraId="6ADDCAAC" w14:textId="77777777" w:rsidR="00960A94" w:rsidRPr="00C768ED" w:rsidRDefault="00960A94" w:rsidP="000B13E4">
      <w:pPr>
        <w:autoSpaceDE w:val="0"/>
        <w:autoSpaceDN w:val="0"/>
        <w:adjustRightInd w:val="0"/>
        <w:ind w:left="426" w:right="424"/>
        <w:jc w:val="both"/>
        <w:rPr>
          <w:rFonts w:ascii="Arial" w:hAnsi="Arial" w:cs="Arial"/>
          <w:b/>
          <w:bCs/>
          <w:color w:val="000000"/>
          <w:sz w:val="22"/>
          <w:szCs w:val="22"/>
          <w:lang w:eastAsia="en-GB"/>
        </w:rPr>
      </w:pPr>
    </w:p>
    <w:p w14:paraId="59B52636" w14:textId="77777777" w:rsidR="00960A94" w:rsidRPr="00C768ED" w:rsidRDefault="00960A94" w:rsidP="000B13E4">
      <w:pPr>
        <w:autoSpaceDE w:val="0"/>
        <w:autoSpaceDN w:val="0"/>
        <w:adjustRightInd w:val="0"/>
        <w:ind w:left="426" w:right="424"/>
        <w:rPr>
          <w:rFonts w:ascii="Arial" w:hAnsi="Arial" w:cs="Arial"/>
          <w:color w:val="000000"/>
          <w:sz w:val="22"/>
          <w:szCs w:val="22"/>
          <w:lang w:eastAsia="en-GB"/>
        </w:rPr>
      </w:pPr>
      <w:r w:rsidRPr="00C768ED">
        <w:rPr>
          <w:rFonts w:ascii="Arial" w:hAnsi="Arial" w:cs="Arial"/>
          <w:b/>
          <w:bCs/>
          <w:color w:val="000000"/>
          <w:sz w:val="22"/>
          <w:szCs w:val="22"/>
          <w:lang w:eastAsia="en-GB"/>
        </w:rPr>
        <w:t xml:space="preserve">Infection Control and Prevention </w:t>
      </w:r>
      <w:r w:rsidR="00BD2386" w:rsidRPr="00C768ED">
        <w:rPr>
          <w:rFonts w:ascii="Arial" w:hAnsi="Arial" w:cs="Arial"/>
          <w:color w:val="000000"/>
          <w:sz w:val="22"/>
          <w:szCs w:val="22"/>
          <w:lang w:eastAsia="en-GB"/>
        </w:rPr>
        <w:br/>
        <w:t>All employees of T</w:t>
      </w:r>
      <w:r w:rsidRPr="00C768ED">
        <w:rPr>
          <w:rFonts w:ascii="Arial" w:hAnsi="Arial" w:cs="Arial"/>
          <w:color w:val="000000"/>
          <w:sz w:val="22"/>
          <w:szCs w:val="22"/>
          <w:lang w:eastAsia="en-GB"/>
        </w:rPr>
        <w:t>he Butterfly Hospice</w:t>
      </w:r>
      <w:r w:rsidR="00BD2386" w:rsidRPr="00C768ED">
        <w:rPr>
          <w:rFonts w:ascii="Arial" w:hAnsi="Arial" w:cs="Arial"/>
          <w:color w:val="000000"/>
          <w:sz w:val="22"/>
          <w:szCs w:val="22"/>
          <w:lang w:eastAsia="en-GB"/>
        </w:rPr>
        <w:t xml:space="preserve"> Trust</w:t>
      </w:r>
      <w:r w:rsidRPr="00C768ED">
        <w:rPr>
          <w:rFonts w:ascii="Arial" w:hAnsi="Arial" w:cs="Arial"/>
          <w:color w:val="000000"/>
          <w:sz w:val="22"/>
          <w:szCs w:val="22"/>
          <w:lang w:eastAsia="en-GB"/>
        </w:rPr>
        <w:t xml:space="preserve"> are required to: </w:t>
      </w:r>
    </w:p>
    <w:p w14:paraId="1587DE08" w14:textId="77777777" w:rsidR="00960A94" w:rsidRPr="00C768ED" w:rsidRDefault="00960A94" w:rsidP="000B13E4">
      <w:pPr>
        <w:numPr>
          <w:ilvl w:val="0"/>
          <w:numId w:val="5"/>
        </w:numPr>
        <w:tabs>
          <w:tab w:val="clear" w:pos="360"/>
          <w:tab w:val="num" w:pos="709"/>
        </w:tabs>
        <w:autoSpaceDE w:val="0"/>
        <w:autoSpaceDN w:val="0"/>
        <w:adjustRightInd w:val="0"/>
        <w:ind w:left="709" w:right="424" w:hanging="283"/>
        <w:jc w:val="both"/>
        <w:rPr>
          <w:rFonts w:ascii="Arial" w:hAnsi="Arial" w:cs="Arial"/>
          <w:sz w:val="22"/>
          <w:szCs w:val="22"/>
          <w:lang w:eastAsia="en-GB"/>
        </w:rPr>
      </w:pPr>
      <w:r w:rsidRPr="00C768ED">
        <w:rPr>
          <w:rFonts w:ascii="Arial" w:hAnsi="Arial" w:cs="Arial"/>
          <w:color w:val="000000"/>
          <w:sz w:val="22"/>
          <w:szCs w:val="22"/>
          <w:lang w:eastAsia="en-GB"/>
        </w:rPr>
        <w:t xml:space="preserve">Maintain a clean and safe environment, minimise risks of infection, report infection control issues of concern to their line manager and attend mandatory infection prevention training. </w:t>
      </w:r>
    </w:p>
    <w:p w14:paraId="185D886A" w14:textId="77777777" w:rsidR="00960A94" w:rsidRPr="00C768ED" w:rsidRDefault="00960A94" w:rsidP="000B13E4">
      <w:pPr>
        <w:numPr>
          <w:ilvl w:val="0"/>
          <w:numId w:val="5"/>
        </w:numPr>
        <w:tabs>
          <w:tab w:val="clear" w:pos="360"/>
          <w:tab w:val="num" w:pos="709"/>
        </w:tabs>
        <w:autoSpaceDE w:val="0"/>
        <w:autoSpaceDN w:val="0"/>
        <w:adjustRightInd w:val="0"/>
        <w:ind w:left="709" w:right="424" w:hanging="283"/>
        <w:jc w:val="both"/>
        <w:rPr>
          <w:rFonts w:ascii="Arial" w:hAnsi="Arial" w:cs="Arial"/>
          <w:sz w:val="22"/>
          <w:szCs w:val="22"/>
          <w:lang w:eastAsia="en-GB"/>
        </w:rPr>
      </w:pPr>
      <w:r w:rsidRPr="00C768ED">
        <w:rPr>
          <w:rFonts w:ascii="Arial" w:hAnsi="Arial" w:cs="Arial"/>
          <w:color w:val="000000"/>
          <w:sz w:val="22"/>
          <w:szCs w:val="22"/>
          <w:lang w:eastAsia="en-GB"/>
        </w:rPr>
        <w:t>Work in accordance with their local infection control procedures and in adherence to the Code of Practice for the Prevention and Control of Healthcare Associated Infection as outlined in the ‘Health and Social Care Act 2008’.</w:t>
      </w:r>
    </w:p>
    <w:p w14:paraId="57470420" w14:textId="77777777" w:rsidR="00960A94" w:rsidRPr="00C768ED" w:rsidRDefault="00960A94" w:rsidP="000B13E4">
      <w:pPr>
        <w:autoSpaceDE w:val="0"/>
        <w:autoSpaceDN w:val="0"/>
        <w:adjustRightInd w:val="0"/>
        <w:ind w:left="426" w:right="424"/>
        <w:jc w:val="both"/>
        <w:rPr>
          <w:rFonts w:ascii="Arial" w:hAnsi="Arial" w:cs="Arial"/>
          <w:sz w:val="22"/>
          <w:szCs w:val="22"/>
          <w:lang w:eastAsia="en-GB"/>
        </w:rPr>
      </w:pPr>
    </w:p>
    <w:p w14:paraId="5A76339D" w14:textId="77777777" w:rsidR="00960A94" w:rsidRPr="00C768ED" w:rsidRDefault="00960A94" w:rsidP="000B13E4">
      <w:pPr>
        <w:autoSpaceDE w:val="0"/>
        <w:autoSpaceDN w:val="0"/>
        <w:adjustRightInd w:val="0"/>
        <w:ind w:left="426" w:right="424"/>
        <w:jc w:val="both"/>
        <w:rPr>
          <w:rFonts w:ascii="Arial" w:hAnsi="Arial" w:cs="Arial"/>
          <w:sz w:val="22"/>
          <w:szCs w:val="22"/>
          <w:lang w:eastAsia="en-GB"/>
        </w:rPr>
      </w:pPr>
      <w:r w:rsidRPr="00C768ED">
        <w:rPr>
          <w:rFonts w:ascii="Arial" w:hAnsi="Arial" w:cs="Arial"/>
          <w:sz w:val="22"/>
          <w:szCs w:val="22"/>
          <w:lang w:eastAsia="en-GB"/>
        </w:rPr>
        <w:t>A satisfactory DBS check will need to be returned prior to commencement of employment.</w:t>
      </w:r>
    </w:p>
    <w:p w14:paraId="03A6EEC6" w14:textId="77777777" w:rsidR="00960A94" w:rsidRPr="00C768ED" w:rsidRDefault="00960A94" w:rsidP="000B13E4">
      <w:pPr>
        <w:autoSpaceDE w:val="0"/>
        <w:autoSpaceDN w:val="0"/>
        <w:adjustRightInd w:val="0"/>
        <w:ind w:left="426" w:right="424"/>
        <w:jc w:val="both"/>
        <w:rPr>
          <w:rFonts w:ascii="Arial" w:hAnsi="Arial" w:cs="Arial"/>
          <w:sz w:val="22"/>
          <w:szCs w:val="22"/>
          <w:lang w:eastAsia="en-GB"/>
        </w:rPr>
      </w:pPr>
      <w:r w:rsidRPr="00C768ED">
        <w:rPr>
          <w:rFonts w:ascii="Arial" w:hAnsi="Arial" w:cs="Arial"/>
          <w:sz w:val="22"/>
          <w:szCs w:val="22"/>
          <w:lang w:eastAsia="en-GB"/>
        </w:rPr>
        <w:t xml:space="preserve">A detailed </w:t>
      </w:r>
      <w:r w:rsidR="00BD2386" w:rsidRPr="00C768ED">
        <w:rPr>
          <w:rFonts w:ascii="Arial" w:hAnsi="Arial" w:cs="Arial"/>
          <w:sz w:val="22"/>
          <w:szCs w:val="22"/>
          <w:lang w:eastAsia="en-GB"/>
        </w:rPr>
        <w:t>information h</w:t>
      </w:r>
      <w:r w:rsidRPr="00C768ED">
        <w:rPr>
          <w:rFonts w:ascii="Arial" w:hAnsi="Arial" w:cs="Arial"/>
          <w:sz w:val="22"/>
          <w:szCs w:val="22"/>
          <w:lang w:eastAsia="en-GB"/>
        </w:rPr>
        <w:t>andbook, essential work plan and timetable, will be issued subsequent to appointment.</w:t>
      </w:r>
    </w:p>
    <w:p w14:paraId="3622C226" w14:textId="77777777" w:rsidR="00960A94" w:rsidRPr="00C768ED" w:rsidRDefault="00960A94" w:rsidP="000B13E4">
      <w:pPr>
        <w:ind w:left="426" w:right="424"/>
        <w:jc w:val="both"/>
        <w:rPr>
          <w:rFonts w:ascii="Arial" w:hAnsi="Arial" w:cs="Arial"/>
          <w:b/>
          <w:sz w:val="22"/>
          <w:szCs w:val="22"/>
          <w:lang w:eastAsia="en-GB"/>
        </w:rPr>
      </w:pPr>
    </w:p>
    <w:p w14:paraId="6E7F09B0" w14:textId="77777777" w:rsidR="00C768ED" w:rsidRDefault="00C768ED" w:rsidP="000B13E4">
      <w:pPr>
        <w:ind w:left="426" w:right="424"/>
        <w:jc w:val="both"/>
        <w:rPr>
          <w:rFonts w:ascii="Arial" w:hAnsi="Arial" w:cs="Arial"/>
          <w:b/>
          <w:sz w:val="22"/>
          <w:szCs w:val="22"/>
          <w:lang w:eastAsia="en-GB"/>
        </w:rPr>
      </w:pPr>
    </w:p>
    <w:p w14:paraId="1AA395A2" w14:textId="77777777" w:rsidR="00540325" w:rsidRDefault="00540325" w:rsidP="000B13E4">
      <w:pPr>
        <w:ind w:left="426" w:right="424"/>
        <w:jc w:val="both"/>
        <w:rPr>
          <w:rFonts w:ascii="Arial" w:hAnsi="Arial" w:cs="Arial"/>
          <w:b/>
          <w:sz w:val="22"/>
          <w:szCs w:val="22"/>
          <w:lang w:eastAsia="en-GB"/>
        </w:rPr>
      </w:pPr>
    </w:p>
    <w:p w14:paraId="10B02286" w14:textId="77777777" w:rsidR="000B13E4" w:rsidRDefault="000B13E4" w:rsidP="000B13E4">
      <w:pPr>
        <w:ind w:left="426" w:right="424"/>
        <w:jc w:val="both"/>
        <w:rPr>
          <w:rFonts w:ascii="Arial" w:hAnsi="Arial" w:cs="Arial"/>
          <w:b/>
          <w:sz w:val="22"/>
          <w:szCs w:val="22"/>
          <w:lang w:eastAsia="en-GB"/>
        </w:rPr>
      </w:pPr>
    </w:p>
    <w:p w14:paraId="50292AC6" w14:textId="77777777" w:rsidR="000B13E4" w:rsidRDefault="000B13E4" w:rsidP="000B13E4">
      <w:pPr>
        <w:ind w:left="426" w:right="424"/>
        <w:jc w:val="both"/>
        <w:rPr>
          <w:rFonts w:ascii="Arial" w:hAnsi="Arial" w:cs="Arial"/>
          <w:b/>
          <w:sz w:val="22"/>
          <w:szCs w:val="22"/>
          <w:lang w:eastAsia="en-GB"/>
        </w:rPr>
      </w:pPr>
    </w:p>
    <w:p w14:paraId="565ABB54" w14:textId="77777777" w:rsidR="000B13E4" w:rsidRDefault="000B13E4" w:rsidP="000B13E4">
      <w:pPr>
        <w:ind w:left="426" w:right="424"/>
        <w:jc w:val="both"/>
        <w:rPr>
          <w:rFonts w:ascii="Arial" w:hAnsi="Arial" w:cs="Arial"/>
          <w:b/>
          <w:sz w:val="22"/>
          <w:szCs w:val="22"/>
          <w:lang w:eastAsia="en-GB"/>
        </w:rPr>
      </w:pPr>
    </w:p>
    <w:p w14:paraId="71D177B4" w14:textId="77777777" w:rsidR="00960A94" w:rsidRPr="00C768ED" w:rsidRDefault="00960A94" w:rsidP="000B13E4">
      <w:pPr>
        <w:ind w:right="424"/>
        <w:jc w:val="both"/>
        <w:rPr>
          <w:rFonts w:ascii="Arial" w:hAnsi="Arial" w:cs="Arial"/>
          <w:b/>
          <w:sz w:val="22"/>
          <w:szCs w:val="22"/>
          <w:lang w:eastAsia="en-GB"/>
        </w:rPr>
      </w:pPr>
      <w:r w:rsidRPr="00C768ED">
        <w:rPr>
          <w:rFonts w:ascii="Arial" w:hAnsi="Arial" w:cs="Arial"/>
          <w:b/>
          <w:sz w:val="22"/>
          <w:szCs w:val="22"/>
          <w:lang w:eastAsia="en-GB"/>
        </w:rPr>
        <w:t>Personal Specification</w:t>
      </w:r>
    </w:p>
    <w:p w14:paraId="0BEA2DB4" w14:textId="77777777" w:rsidR="00960A94" w:rsidRPr="00C768ED" w:rsidRDefault="00960A94" w:rsidP="000B13E4">
      <w:pPr>
        <w:ind w:right="424"/>
        <w:jc w:val="both"/>
        <w:rPr>
          <w:rFonts w:ascii="Arial" w:hAnsi="Arial" w:cs="Arial"/>
          <w:sz w:val="22"/>
          <w:szCs w:val="22"/>
        </w:rPr>
      </w:pPr>
      <w:r w:rsidRPr="00C768ED">
        <w:rPr>
          <w:rFonts w:ascii="Arial" w:hAnsi="Arial" w:cs="Arial"/>
          <w:sz w:val="22"/>
          <w:szCs w:val="22"/>
        </w:rPr>
        <w:t>The successful applicant must be able to demonstrate empathy for our patients, carers and families and be committed to the promotion of the Hospice ethos.</w:t>
      </w:r>
    </w:p>
    <w:p w14:paraId="31E808DD" w14:textId="77777777" w:rsidR="00960A94" w:rsidRPr="00C768ED" w:rsidRDefault="00960A94" w:rsidP="000B13E4">
      <w:pPr>
        <w:ind w:right="424"/>
        <w:jc w:val="both"/>
        <w:rPr>
          <w:rFonts w:ascii="Arial" w:hAnsi="Arial" w:cs="Arial"/>
          <w:sz w:val="22"/>
          <w:szCs w:val="22"/>
        </w:rPr>
      </w:pPr>
    </w:p>
    <w:p w14:paraId="2DA8E226" w14:textId="77777777" w:rsidR="00960A94" w:rsidRPr="00C768ED" w:rsidRDefault="00960A94" w:rsidP="000B13E4">
      <w:pPr>
        <w:ind w:right="424"/>
        <w:jc w:val="both"/>
        <w:rPr>
          <w:rFonts w:ascii="Arial" w:hAnsi="Arial" w:cs="Arial"/>
          <w:sz w:val="22"/>
          <w:szCs w:val="22"/>
        </w:rPr>
      </w:pPr>
      <w:r w:rsidRPr="00C768ED">
        <w:rPr>
          <w:rFonts w:ascii="Arial" w:hAnsi="Arial" w:cs="Arial"/>
          <w:sz w:val="22"/>
          <w:szCs w:val="22"/>
        </w:rPr>
        <w:t>All posts within the organisation are subject to change as the organisation grows and develops.  Staff must be able to adapt to change and, therefore, flexibility is a key attribute required of all employees.</w:t>
      </w:r>
    </w:p>
    <w:p w14:paraId="42F899CE" w14:textId="77777777" w:rsidR="00960A94" w:rsidRPr="00C768ED" w:rsidRDefault="00960A94" w:rsidP="000B13E4">
      <w:pPr>
        <w:ind w:right="424"/>
        <w:jc w:val="both"/>
        <w:rPr>
          <w:rFonts w:ascii="Arial" w:hAnsi="Arial" w:cs="Arial"/>
          <w:sz w:val="22"/>
          <w:szCs w:val="22"/>
        </w:rPr>
      </w:pPr>
    </w:p>
    <w:p w14:paraId="5631510C" w14:textId="77777777" w:rsidR="00960A94" w:rsidRPr="00C768ED" w:rsidRDefault="00960A94" w:rsidP="000B13E4">
      <w:pPr>
        <w:spacing w:after="120"/>
        <w:ind w:right="424"/>
        <w:jc w:val="both"/>
        <w:rPr>
          <w:rFonts w:ascii="Arial" w:hAnsi="Arial" w:cs="Arial"/>
          <w:sz w:val="22"/>
          <w:szCs w:val="22"/>
          <w:lang w:eastAsia="en-GB"/>
        </w:rPr>
      </w:pPr>
      <w:r w:rsidRPr="00C768ED">
        <w:rPr>
          <w:rFonts w:ascii="Arial" w:hAnsi="Arial" w:cs="Arial"/>
          <w:sz w:val="22"/>
          <w:szCs w:val="22"/>
          <w:lang w:eastAsia="en-GB"/>
        </w:rPr>
        <w:t xml:space="preserve">It is essential that the post holder has the </w:t>
      </w:r>
      <w:r w:rsidRPr="00C768ED">
        <w:rPr>
          <w:rFonts w:ascii="Arial" w:hAnsi="Arial" w:cs="Arial"/>
          <w:b/>
          <w:bCs/>
          <w:sz w:val="22"/>
          <w:szCs w:val="22"/>
          <w:lang w:eastAsia="en-GB"/>
        </w:rPr>
        <w:t>following experience and knowledge</w:t>
      </w:r>
      <w:r w:rsidRPr="00C768ED">
        <w:rPr>
          <w:rFonts w:ascii="Arial" w:hAnsi="Arial" w:cs="Arial"/>
          <w:sz w:val="22"/>
          <w:szCs w:val="22"/>
          <w:lang w:eastAsia="en-GB"/>
        </w:rPr>
        <w:t>:</w:t>
      </w:r>
    </w:p>
    <w:p w14:paraId="3CFF11B3" w14:textId="77777777" w:rsidR="00960A94" w:rsidRPr="00C768ED" w:rsidRDefault="00960A94" w:rsidP="000B13E4">
      <w:pPr>
        <w:numPr>
          <w:ilvl w:val="0"/>
          <w:numId w:val="6"/>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Empathy with patients and the ability to relate to them in a sensitive manner</w:t>
      </w:r>
    </w:p>
    <w:p w14:paraId="2056DFCA" w14:textId="77777777" w:rsidR="00960A94" w:rsidRPr="00C768ED" w:rsidRDefault="00960A94" w:rsidP="000B13E4">
      <w:pPr>
        <w:numPr>
          <w:ilvl w:val="0"/>
          <w:numId w:val="6"/>
        </w:numPr>
        <w:autoSpaceDE w:val="0"/>
        <w:autoSpaceDN w:val="0"/>
        <w:adjustRightInd w:val="0"/>
        <w:ind w:right="424"/>
        <w:rPr>
          <w:rFonts w:ascii="Arial" w:hAnsi="Arial" w:cs="Arial"/>
          <w:color w:val="000000"/>
          <w:sz w:val="22"/>
          <w:szCs w:val="22"/>
          <w:lang w:eastAsia="en-GB"/>
        </w:rPr>
      </w:pPr>
      <w:r w:rsidRPr="00C768ED">
        <w:rPr>
          <w:rFonts w:ascii="Arial" w:hAnsi="Arial" w:cs="Arial"/>
          <w:color w:val="000000"/>
          <w:sz w:val="22"/>
          <w:szCs w:val="22"/>
          <w:lang w:eastAsia="en-GB"/>
        </w:rPr>
        <w:t xml:space="preserve">Be fit and in good health, be able to lift and climb ladders </w:t>
      </w:r>
    </w:p>
    <w:p w14:paraId="3FD4011B" w14:textId="77777777" w:rsidR="00960A94" w:rsidRPr="00C768ED" w:rsidRDefault="00960A94" w:rsidP="000B13E4">
      <w:pPr>
        <w:numPr>
          <w:ilvl w:val="0"/>
          <w:numId w:val="6"/>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Ability to use cleaning equipment, including Micro-fibre cleaning regime</w:t>
      </w:r>
    </w:p>
    <w:p w14:paraId="433B2F8B" w14:textId="77777777" w:rsidR="00960A94" w:rsidRPr="00C768ED" w:rsidRDefault="00960A94" w:rsidP="000B13E4">
      <w:pPr>
        <w:numPr>
          <w:ilvl w:val="0"/>
          <w:numId w:val="6"/>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Understands and demonstrates willingness to promote positively equal opportunities outlined in Trust Policy</w:t>
      </w:r>
    </w:p>
    <w:p w14:paraId="509BACF4" w14:textId="77777777" w:rsidR="00960A94" w:rsidRPr="00C768ED" w:rsidRDefault="00960A94" w:rsidP="000B13E4">
      <w:pPr>
        <w:autoSpaceDE w:val="0"/>
        <w:autoSpaceDN w:val="0"/>
        <w:adjustRightInd w:val="0"/>
        <w:ind w:left="720" w:right="424"/>
        <w:rPr>
          <w:rFonts w:ascii="Arial" w:hAnsi="Arial" w:cs="Arial"/>
          <w:sz w:val="22"/>
          <w:szCs w:val="22"/>
          <w:lang w:eastAsia="en-GB"/>
        </w:rPr>
      </w:pPr>
    </w:p>
    <w:p w14:paraId="7F46F516" w14:textId="77777777" w:rsidR="00960A94" w:rsidRPr="00C768ED" w:rsidRDefault="00960A94" w:rsidP="000B13E4">
      <w:pPr>
        <w:autoSpaceDE w:val="0"/>
        <w:autoSpaceDN w:val="0"/>
        <w:adjustRightInd w:val="0"/>
        <w:ind w:right="424"/>
        <w:rPr>
          <w:rFonts w:ascii="Arial" w:hAnsi="Arial" w:cs="Arial"/>
          <w:sz w:val="22"/>
          <w:szCs w:val="22"/>
          <w:lang w:eastAsia="en-GB"/>
        </w:rPr>
      </w:pPr>
    </w:p>
    <w:p w14:paraId="60355523" w14:textId="77777777" w:rsidR="00960A94" w:rsidRPr="00C768ED" w:rsidRDefault="00960A94" w:rsidP="000B13E4">
      <w:pPr>
        <w:ind w:right="424"/>
        <w:jc w:val="both"/>
        <w:rPr>
          <w:rFonts w:ascii="Arial" w:hAnsi="Arial" w:cs="Arial"/>
          <w:b/>
          <w:bCs/>
          <w:sz w:val="22"/>
          <w:szCs w:val="22"/>
          <w:lang w:eastAsia="en-GB"/>
        </w:rPr>
      </w:pPr>
      <w:r w:rsidRPr="00C768ED">
        <w:rPr>
          <w:rFonts w:ascii="Arial" w:hAnsi="Arial" w:cs="Arial"/>
          <w:sz w:val="22"/>
          <w:szCs w:val="22"/>
          <w:lang w:eastAsia="en-GB"/>
        </w:rPr>
        <w:t xml:space="preserve">It is essential that the post holder has the </w:t>
      </w:r>
      <w:r w:rsidRPr="00C768ED">
        <w:rPr>
          <w:rFonts w:ascii="Arial" w:hAnsi="Arial" w:cs="Arial"/>
          <w:b/>
          <w:bCs/>
          <w:sz w:val="22"/>
          <w:szCs w:val="22"/>
          <w:lang w:eastAsia="en-GB"/>
        </w:rPr>
        <w:t>following skills and abilities</w:t>
      </w:r>
    </w:p>
    <w:p w14:paraId="790FFB33" w14:textId="77777777" w:rsidR="00960A94" w:rsidRPr="00C768ED" w:rsidRDefault="00960A94" w:rsidP="000B13E4">
      <w:pPr>
        <w:numPr>
          <w:ilvl w:val="0"/>
          <w:numId w:val="7"/>
        </w:numPr>
        <w:autoSpaceDE w:val="0"/>
        <w:autoSpaceDN w:val="0"/>
        <w:adjustRightInd w:val="0"/>
        <w:ind w:right="424"/>
        <w:rPr>
          <w:rFonts w:ascii="Arial" w:hAnsi="Arial" w:cs="Arial"/>
          <w:color w:val="000000"/>
          <w:sz w:val="22"/>
          <w:szCs w:val="22"/>
          <w:lang w:eastAsia="en-GB"/>
        </w:rPr>
      </w:pPr>
      <w:r w:rsidRPr="00C768ED">
        <w:rPr>
          <w:rFonts w:ascii="Arial" w:hAnsi="Arial" w:cs="Arial"/>
          <w:sz w:val="22"/>
          <w:szCs w:val="22"/>
          <w:lang w:eastAsia="en-GB"/>
        </w:rPr>
        <w:t>Be able to manage own work effectively</w:t>
      </w:r>
      <w:r w:rsidRPr="00C768ED">
        <w:rPr>
          <w:rFonts w:ascii="Arial" w:hAnsi="Arial" w:cs="Arial"/>
          <w:color w:val="000000"/>
          <w:sz w:val="22"/>
          <w:szCs w:val="22"/>
          <w:lang w:eastAsia="en-GB"/>
        </w:rPr>
        <w:t xml:space="preserve"> or as part of a team </w:t>
      </w:r>
    </w:p>
    <w:p w14:paraId="7524CB69" w14:textId="77777777" w:rsidR="00960A94" w:rsidRPr="00C768ED" w:rsidRDefault="00960A94" w:rsidP="000B13E4">
      <w:pPr>
        <w:numPr>
          <w:ilvl w:val="0"/>
          <w:numId w:val="7"/>
        </w:numPr>
        <w:autoSpaceDE w:val="0"/>
        <w:autoSpaceDN w:val="0"/>
        <w:adjustRightInd w:val="0"/>
        <w:ind w:right="424"/>
        <w:rPr>
          <w:rFonts w:ascii="Arial" w:hAnsi="Arial" w:cs="Arial"/>
          <w:color w:val="000000"/>
          <w:sz w:val="22"/>
          <w:szCs w:val="22"/>
          <w:lang w:eastAsia="en-GB"/>
        </w:rPr>
      </w:pPr>
      <w:r w:rsidRPr="00C768ED">
        <w:rPr>
          <w:rFonts w:ascii="Arial" w:hAnsi="Arial" w:cs="Arial"/>
          <w:color w:val="000000"/>
          <w:sz w:val="22"/>
          <w:szCs w:val="22"/>
          <w:lang w:eastAsia="en-GB"/>
        </w:rPr>
        <w:t xml:space="preserve">Be able to work safely with </w:t>
      </w:r>
      <w:r w:rsidR="00BD2386" w:rsidRPr="00C768ED">
        <w:rPr>
          <w:rFonts w:ascii="Arial" w:hAnsi="Arial" w:cs="Arial"/>
          <w:color w:val="000000"/>
          <w:sz w:val="22"/>
          <w:szCs w:val="22"/>
          <w:lang w:eastAsia="en-GB"/>
        </w:rPr>
        <w:t>health, safety</w:t>
      </w:r>
      <w:r w:rsidRPr="00C768ED">
        <w:rPr>
          <w:rFonts w:ascii="Arial" w:hAnsi="Arial" w:cs="Arial"/>
          <w:color w:val="000000"/>
          <w:sz w:val="22"/>
          <w:szCs w:val="22"/>
          <w:lang w:eastAsia="en-GB"/>
        </w:rPr>
        <w:t xml:space="preserve"> </w:t>
      </w:r>
      <w:r w:rsidR="00BD2386" w:rsidRPr="00C768ED">
        <w:rPr>
          <w:rFonts w:ascii="Arial" w:hAnsi="Arial" w:cs="Arial"/>
          <w:color w:val="000000"/>
          <w:sz w:val="22"/>
          <w:szCs w:val="22"/>
          <w:lang w:eastAsia="en-GB"/>
        </w:rPr>
        <w:t>and w</w:t>
      </w:r>
      <w:r w:rsidRPr="00C768ED">
        <w:rPr>
          <w:rFonts w:ascii="Arial" w:hAnsi="Arial" w:cs="Arial"/>
          <w:color w:val="000000"/>
          <w:sz w:val="22"/>
          <w:szCs w:val="22"/>
          <w:lang w:eastAsia="en-GB"/>
        </w:rPr>
        <w:t xml:space="preserve">elfare in mind at all times </w:t>
      </w:r>
    </w:p>
    <w:p w14:paraId="1F9C6CF7" w14:textId="77777777" w:rsidR="00960A94" w:rsidRPr="00C768ED" w:rsidRDefault="00960A94" w:rsidP="000B13E4">
      <w:pPr>
        <w:numPr>
          <w:ilvl w:val="0"/>
          <w:numId w:val="6"/>
        </w:numPr>
        <w:autoSpaceDE w:val="0"/>
        <w:autoSpaceDN w:val="0"/>
        <w:adjustRightInd w:val="0"/>
        <w:ind w:right="424"/>
        <w:rPr>
          <w:rFonts w:ascii="Arial" w:hAnsi="Arial" w:cs="Arial"/>
          <w:color w:val="000000"/>
          <w:sz w:val="22"/>
          <w:szCs w:val="22"/>
          <w:lang w:eastAsia="en-GB"/>
        </w:rPr>
      </w:pPr>
      <w:r w:rsidRPr="00C768ED">
        <w:rPr>
          <w:rFonts w:ascii="Arial" w:hAnsi="Arial" w:cs="Arial"/>
          <w:sz w:val="22"/>
          <w:szCs w:val="22"/>
          <w:lang w:eastAsia="en-GB"/>
        </w:rPr>
        <w:t>Good Literacy and Numeracy Skills</w:t>
      </w:r>
      <w:r w:rsidRPr="00C768ED">
        <w:rPr>
          <w:rFonts w:ascii="Arial" w:hAnsi="Arial" w:cs="Arial"/>
          <w:color w:val="000000"/>
          <w:sz w:val="22"/>
          <w:szCs w:val="22"/>
          <w:lang w:eastAsia="en-GB"/>
        </w:rPr>
        <w:t xml:space="preserve"> </w:t>
      </w:r>
    </w:p>
    <w:p w14:paraId="4F0CEFE9" w14:textId="77777777" w:rsidR="00960A94" w:rsidRPr="00C768ED" w:rsidRDefault="00960A94" w:rsidP="000B13E4">
      <w:pPr>
        <w:numPr>
          <w:ilvl w:val="0"/>
          <w:numId w:val="7"/>
        </w:numPr>
        <w:autoSpaceDE w:val="0"/>
        <w:autoSpaceDN w:val="0"/>
        <w:adjustRightInd w:val="0"/>
        <w:ind w:right="424"/>
        <w:rPr>
          <w:rFonts w:ascii="Arial" w:hAnsi="Arial" w:cs="Arial"/>
          <w:color w:val="000000"/>
          <w:sz w:val="22"/>
          <w:szCs w:val="22"/>
          <w:lang w:eastAsia="en-GB"/>
        </w:rPr>
      </w:pPr>
      <w:r w:rsidRPr="00C768ED">
        <w:rPr>
          <w:rFonts w:ascii="Arial" w:hAnsi="Arial" w:cs="Arial"/>
          <w:sz w:val="22"/>
          <w:szCs w:val="22"/>
          <w:lang w:eastAsia="en-GB"/>
        </w:rPr>
        <w:t xml:space="preserve">A positive attitude and commitment to working with a team to provide the best patient care  </w:t>
      </w:r>
    </w:p>
    <w:p w14:paraId="3E5C8F9E" w14:textId="77777777" w:rsidR="00960A94" w:rsidRPr="00C768ED" w:rsidRDefault="00960A94" w:rsidP="000B13E4">
      <w:pPr>
        <w:numPr>
          <w:ilvl w:val="0"/>
          <w:numId w:val="7"/>
        </w:numPr>
        <w:autoSpaceDE w:val="0"/>
        <w:autoSpaceDN w:val="0"/>
        <w:adjustRightInd w:val="0"/>
        <w:ind w:right="424"/>
        <w:rPr>
          <w:rFonts w:ascii="Arial" w:hAnsi="Arial" w:cs="Arial"/>
          <w:color w:val="000000"/>
          <w:sz w:val="22"/>
          <w:szCs w:val="22"/>
          <w:lang w:eastAsia="en-GB"/>
        </w:rPr>
      </w:pPr>
      <w:r w:rsidRPr="00C768ED">
        <w:rPr>
          <w:rFonts w:ascii="Arial" w:hAnsi="Arial" w:cs="Arial"/>
          <w:sz w:val="22"/>
          <w:szCs w:val="22"/>
          <w:lang w:eastAsia="en-GB"/>
        </w:rPr>
        <w:t>Good communication skills</w:t>
      </w:r>
      <w:r w:rsidRPr="00C768ED">
        <w:rPr>
          <w:rFonts w:ascii="Arial" w:hAnsi="Arial" w:cs="Arial"/>
          <w:color w:val="000000"/>
          <w:sz w:val="22"/>
          <w:szCs w:val="22"/>
          <w:lang w:eastAsia="en-GB"/>
        </w:rPr>
        <w:t xml:space="preserve"> </w:t>
      </w:r>
    </w:p>
    <w:p w14:paraId="7FFE6F4B" w14:textId="77777777" w:rsidR="00960A94" w:rsidRPr="00C768ED" w:rsidRDefault="00960A94" w:rsidP="000B13E4">
      <w:pPr>
        <w:numPr>
          <w:ilvl w:val="0"/>
          <w:numId w:val="7"/>
        </w:numPr>
        <w:autoSpaceDE w:val="0"/>
        <w:autoSpaceDN w:val="0"/>
        <w:adjustRightInd w:val="0"/>
        <w:ind w:right="424"/>
        <w:rPr>
          <w:rFonts w:ascii="Arial" w:hAnsi="Arial" w:cs="Arial"/>
          <w:color w:val="000000"/>
          <w:sz w:val="22"/>
          <w:szCs w:val="22"/>
          <w:lang w:eastAsia="en-GB"/>
        </w:rPr>
      </w:pPr>
      <w:r w:rsidRPr="00C768ED">
        <w:rPr>
          <w:rFonts w:ascii="Arial" w:hAnsi="Arial" w:cs="Arial"/>
          <w:color w:val="000000"/>
          <w:sz w:val="22"/>
          <w:szCs w:val="22"/>
          <w:lang w:eastAsia="en-GB"/>
        </w:rPr>
        <w:t xml:space="preserve">Be self-motivated and enthusiastic </w:t>
      </w:r>
    </w:p>
    <w:p w14:paraId="5F009AB6" w14:textId="77777777" w:rsidR="00960A94" w:rsidRPr="00C768ED" w:rsidRDefault="00960A94" w:rsidP="000B13E4">
      <w:pPr>
        <w:autoSpaceDE w:val="0"/>
        <w:autoSpaceDN w:val="0"/>
        <w:adjustRightInd w:val="0"/>
        <w:ind w:right="424"/>
        <w:rPr>
          <w:rFonts w:ascii="Arial" w:hAnsi="Arial" w:cs="Arial"/>
          <w:b/>
          <w:color w:val="000000"/>
          <w:sz w:val="22"/>
          <w:szCs w:val="22"/>
          <w:lang w:eastAsia="en-GB"/>
        </w:rPr>
      </w:pPr>
    </w:p>
    <w:p w14:paraId="353C2BBC" w14:textId="77777777" w:rsidR="00960A94" w:rsidRPr="00C768ED" w:rsidRDefault="00960A94" w:rsidP="000B13E4">
      <w:pPr>
        <w:ind w:right="424"/>
        <w:rPr>
          <w:rFonts w:ascii="Arial" w:hAnsi="Arial" w:cs="Arial"/>
          <w:sz w:val="22"/>
          <w:szCs w:val="22"/>
          <w:lang w:eastAsia="en-GB"/>
        </w:rPr>
      </w:pPr>
      <w:r w:rsidRPr="00C768ED">
        <w:rPr>
          <w:rFonts w:ascii="Arial" w:hAnsi="Arial" w:cs="Arial"/>
          <w:sz w:val="22"/>
          <w:szCs w:val="22"/>
          <w:lang w:eastAsia="en-GB"/>
        </w:rPr>
        <w:t>It is desirable that the</w:t>
      </w:r>
      <w:r w:rsidR="00BD2386" w:rsidRPr="00C768ED">
        <w:rPr>
          <w:rFonts w:ascii="Arial" w:hAnsi="Arial" w:cs="Arial"/>
          <w:sz w:val="22"/>
          <w:szCs w:val="22"/>
          <w:lang w:eastAsia="en-GB"/>
        </w:rPr>
        <w:t xml:space="preserve"> post holder has the following:</w:t>
      </w:r>
    </w:p>
    <w:p w14:paraId="60668930" w14:textId="77777777" w:rsidR="00960A94" w:rsidRPr="00C768ED" w:rsidRDefault="00960A94" w:rsidP="000B13E4">
      <w:pPr>
        <w:numPr>
          <w:ilvl w:val="0"/>
          <w:numId w:val="10"/>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Housekeeping experience in a healthcare setting</w:t>
      </w:r>
    </w:p>
    <w:p w14:paraId="58A9D1A0" w14:textId="77777777" w:rsidR="00960A94" w:rsidRPr="00C768ED" w:rsidRDefault="00960A94" w:rsidP="000B13E4">
      <w:pPr>
        <w:numPr>
          <w:ilvl w:val="0"/>
          <w:numId w:val="8"/>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 xml:space="preserve">NVQ Level II in </w:t>
      </w:r>
      <w:r w:rsidR="00BD2386" w:rsidRPr="00C768ED">
        <w:rPr>
          <w:rFonts w:ascii="Arial" w:hAnsi="Arial" w:cs="Arial"/>
          <w:sz w:val="22"/>
          <w:szCs w:val="22"/>
          <w:lang w:eastAsia="en-GB"/>
        </w:rPr>
        <w:t>H</w:t>
      </w:r>
      <w:r w:rsidRPr="00C768ED">
        <w:rPr>
          <w:rFonts w:ascii="Arial" w:hAnsi="Arial" w:cs="Arial"/>
          <w:sz w:val="22"/>
          <w:szCs w:val="22"/>
          <w:lang w:eastAsia="en-GB"/>
        </w:rPr>
        <w:t>ousekeeping.</w:t>
      </w:r>
    </w:p>
    <w:p w14:paraId="05DBC324" w14:textId="77777777" w:rsidR="00960A94" w:rsidRPr="00C768ED" w:rsidRDefault="00960A94" w:rsidP="000B13E4">
      <w:pPr>
        <w:numPr>
          <w:ilvl w:val="0"/>
          <w:numId w:val="8"/>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Understanding of responsibilities under HSAW Act, COSHH, Infection Control, Essentials of Food Hygiene</w:t>
      </w:r>
    </w:p>
    <w:p w14:paraId="5AD9F1A7" w14:textId="77777777" w:rsidR="00960A94" w:rsidRPr="00C768ED" w:rsidRDefault="00960A94" w:rsidP="000B13E4">
      <w:pPr>
        <w:keepNext/>
        <w:spacing w:before="240" w:after="60"/>
        <w:ind w:right="424"/>
        <w:outlineLvl w:val="2"/>
        <w:rPr>
          <w:rFonts w:ascii="Arial" w:hAnsi="Arial" w:cs="Arial"/>
          <w:b/>
          <w:bCs/>
          <w:sz w:val="22"/>
          <w:szCs w:val="22"/>
          <w:lang w:eastAsia="en-GB"/>
        </w:rPr>
      </w:pPr>
      <w:r w:rsidRPr="00C768ED">
        <w:rPr>
          <w:rFonts w:ascii="Arial" w:hAnsi="Arial" w:cs="Arial"/>
          <w:b/>
          <w:bCs/>
          <w:sz w:val="22"/>
          <w:szCs w:val="22"/>
          <w:lang w:eastAsia="en-GB"/>
        </w:rPr>
        <w:t>Promotion of a Supportive Working Environment</w:t>
      </w:r>
    </w:p>
    <w:p w14:paraId="761868A2" w14:textId="77777777" w:rsidR="00960A94" w:rsidRPr="00C768ED" w:rsidRDefault="00960A94" w:rsidP="000B13E4">
      <w:pPr>
        <w:ind w:right="424"/>
        <w:jc w:val="both"/>
        <w:rPr>
          <w:rFonts w:ascii="Arial" w:hAnsi="Arial" w:cs="Arial"/>
          <w:sz w:val="22"/>
          <w:szCs w:val="22"/>
          <w:lang w:eastAsia="en-GB"/>
        </w:rPr>
      </w:pPr>
      <w:r w:rsidRPr="00C768ED">
        <w:rPr>
          <w:rFonts w:ascii="Arial" w:hAnsi="Arial" w:cs="Arial"/>
          <w:sz w:val="22"/>
          <w:szCs w:val="22"/>
          <w:lang w:eastAsia="en-GB"/>
        </w:rPr>
        <w:t>A supportive working environment can be defined as an environment where contribution is recognised, encouraged and rewarded.  Staff and volunteers alike can expect to be encouraged to develop personally and professionally and to acquire new skills at a pace that is suitable to them.  All staff and volunteers must promote this as part of their roles and responsibilities.</w:t>
      </w:r>
    </w:p>
    <w:p w14:paraId="21730E4F" w14:textId="77777777" w:rsidR="00960A94" w:rsidRPr="00C768ED" w:rsidRDefault="00960A94" w:rsidP="000B13E4">
      <w:pPr>
        <w:spacing w:before="240" w:after="60"/>
        <w:ind w:right="424"/>
        <w:jc w:val="both"/>
        <w:outlineLvl w:val="5"/>
        <w:rPr>
          <w:rFonts w:ascii="Arial" w:hAnsi="Arial" w:cs="Arial"/>
          <w:b/>
          <w:bCs/>
          <w:sz w:val="22"/>
          <w:szCs w:val="22"/>
          <w:lang w:eastAsia="en-GB"/>
        </w:rPr>
      </w:pPr>
      <w:r w:rsidRPr="00C768ED">
        <w:rPr>
          <w:rFonts w:ascii="Arial" w:hAnsi="Arial" w:cs="Arial"/>
          <w:b/>
          <w:bCs/>
          <w:sz w:val="22"/>
          <w:szCs w:val="22"/>
          <w:lang w:eastAsia="en-GB"/>
        </w:rPr>
        <w:t>Training and Development</w:t>
      </w:r>
    </w:p>
    <w:p w14:paraId="55F89F20" w14:textId="77777777" w:rsidR="00960A94" w:rsidRPr="00C768ED" w:rsidRDefault="00960A94" w:rsidP="000B13E4">
      <w:pPr>
        <w:ind w:right="424"/>
        <w:jc w:val="both"/>
        <w:rPr>
          <w:rFonts w:ascii="Arial" w:hAnsi="Arial" w:cs="Arial"/>
          <w:sz w:val="22"/>
          <w:szCs w:val="22"/>
          <w:lang w:eastAsia="en-GB"/>
        </w:rPr>
      </w:pPr>
      <w:r w:rsidRPr="00C768ED">
        <w:rPr>
          <w:rFonts w:ascii="Arial" w:hAnsi="Arial" w:cs="Arial"/>
          <w:sz w:val="22"/>
          <w:szCs w:val="22"/>
          <w:lang w:eastAsia="en-GB"/>
        </w:rPr>
        <w:t>Training and development of staff and volunteers is a key expectation of all staff employed by the organisation.  They will demonstrate their commitment to staff and/or volunteer development by assessing skills, planning development activities, discussing outcomes and evaluating effectiveness.  They will be expected to motivate, encourage, coach and support staff and/or volunteers towards the outcomes agreed.</w:t>
      </w:r>
    </w:p>
    <w:p w14:paraId="3DFD71D5" w14:textId="77777777" w:rsidR="00960A94" w:rsidRPr="00C768ED" w:rsidRDefault="00960A94" w:rsidP="000B13E4">
      <w:pPr>
        <w:autoSpaceDE w:val="0"/>
        <w:autoSpaceDN w:val="0"/>
        <w:adjustRightInd w:val="0"/>
        <w:ind w:right="424"/>
        <w:rPr>
          <w:rFonts w:ascii="Arial" w:hAnsi="Arial" w:cs="Arial"/>
          <w:sz w:val="22"/>
          <w:szCs w:val="22"/>
          <w:lang w:eastAsia="en-GB"/>
        </w:rPr>
      </w:pPr>
    </w:p>
    <w:p w14:paraId="3F04BEBD" w14:textId="77777777" w:rsidR="00960A94" w:rsidRPr="00C768ED" w:rsidRDefault="00960A94" w:rsidP="000B13E4">
      <w:pPr>
        <w:autoSpaceDE w:val="0"/>
        <w:autoSpaceDN w:val="0"/>
        <w:adjustRightInd w:val="0"/>
        <w:ind w:right="424"/>
        <w:rPr>
          <w:rFonts w:ascii="Arial" w:hAnsi="Arial" w:cs="Arial"/>
          <w:b/>
          <w:color w:val="000000"/>
          <w:sz w:val="22"/>
          <w:szCs w:val="22"/>
          <w:lang w:eastAsia="en-GB"/>
        </w:rPr>
      </w:pPr>
    </w:p>
    <w:p w14:paraId="341621A4" w14:textId="77777777" w:rsidR="00960A94" w:rsidRPr="00C768ED" w:rsidRDefault="00960A94" w:rsidP="000B13E4">
      <w:pPr>
        <w:ind w:right="424"/>
        <w:rPr>
          <w:rFonts w:ascii="Arial" w:hAnsi="Arial" w:cs="Arial"/>
          <w:sz w:val="22"/>
          <w:szCs w:val="22"/>
        </w:rPr>
      </w:pPr>
    </w:p>
    <w:sectPr w:rsidR="00960A94" w:rsidRPr="00C768ED" w:rsidSect="007932F9">
      <w:footerReference w:type="default" r:id="rId8"/>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F4F2" w14:textId="77777777" w:rsidR="004E7651" w:rsidRDefault="004E7651" w:rsidP="00BC1D1D">
      <w:r>
        <w:separator/>
      </w:r>
    </w:p>
  </w:endnote>
  <w:endnote w:type="continuationSeparator" w:id="0">
    <w:p w14:paraId="3DB467C6" w14:textId="77777777" w:rsidR="004E7651" w:rsidRDefault="004E7651" w:rsidP="00BC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380667"/>
      <w:docPartObj>
        <w:docPartGallery w:val="Page Numbers (Bottom of Page)"/>
        <w:docPartUnique/>
      </w:docPartObj>
    </w:sdtPr>
    <w:sdtEndPr>
      <w:rPr>
        <w:noProof/>
      </w:rPr>
    </w:sdtEndPr>
    <w:sdtContent>
      <w:p w14:paraId="462CDA2D" w14:textId="77777777" w:rsidR="00BD2386" w:rsidRDefault="00BD2386">
        <w:pPr>
          <w:pStyle w:val="Footer"/>
          <w:jc w:val="right"/>
        </w:pPr>
        <w:r>
          <w:fldChar w:fldCharType="begin"/>
        </w:r>
        <w:r>
          <w:instrText xml:space="preserve"> PAGE   \* MERGEFORMAT </w:instrText>
        </w:r>
        <w:r>
          <w:fldChar w:fldCharType="separate"/>
        </w:r>
        <w:r w:rsidR="0037278C">
          <w:rPr>
            <w:noProof/>
          </w:rPr>
          <w:t>2</w:t>
        </w:r>
        <w:r>
          <w:rPr>
            <w:noProof/>
          </w:rPr>
          <w:fldChar w:fldCharType="end"/>
        </w:r>
      </w:p>
    </w:sdtContent>
  </w:sdt>
  <w:p w14:paraId="41BACF82" w14:textId="77777777" w:rsidR="00BC1D1D" w:rsidRDefault="00BC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DE7B5" w14:textId="77777777" w:rsidR="004E7651" w:rsidRDefault="004E7651" w:rsidP="00BC1D1D">
      <w:r>
        <w:separator/>
      </w:r>
    </w:p>
  </w:footnote>
  <w:footnote w:type="continuationSeparator" w:id="0">
    <w:p w14:paraId="1D1DA9FE" w14:textId="77777777" w:rsidR="004E7651" w:rsidRDefault="004E7651" w:rsidP="00BC1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3C0"/>
    <w:multiLevelType w:val="hybridMultilevel"/>
    <w:tmpl w:val="CA00DC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7F3E51"/>
    <w:multiLevelType w:val="hybridMultilevel"/>
    <w:tmpl w:val="AFE0B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813FC"/>
    <w:multiLevelType w:val="hybridMultilevel"/>
    <w:tmpl w:val="23A85F0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562AE6"/>
    <w:multiLevelType w:val="hybridMultilevel"/>
    <w:tmpl w:val="CF36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50E6C"/>
    <w:multiLevelType w:val="hybridMultilevel"/>
    <w:tmpl w:val="51CC8E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160F83"/>
    <w:multiLevelType w:val="hybridMultilevel"/>
    <w:tmpl w:val="6980B6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E333B4"/>
    <w:multiLevelType w:val="hybridMultilevel"/>
    <w:tmpl w:val="98266D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EF348B"/>
    <w:multiLevelType w:val="hybridMultilevel"/>
    <w:tmpl w:val="E9F02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BA2D43"/>
    <w:multiLevelType w:val="hybridMultilevel"/>
    <w:tmpl w:val="5B844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874A4"/>
    <w:multiLevelType w:val="hybridMultilevel"/>
    <w:tmpl w:val="E000F2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5"/>
  </w:num>
  <w:num w:numId="6">
    <w:abstractNumId w:val="1"/>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D1D"/>
    <w:rsid w:val="000B13E4"/>
    <w:rsid w:val="000D5E49"/>
    <w:rsid w:val="000F4CCF"/>
    <w:rsid w:val="001A7F62"/>
    <w:rsid w:val="001D2400"/>
    <w:rsid w:val="001F16B5"/>
    <w:rsid w:val="002222CE"/>
    <w:rsid w:val="00250359"/>
    <w:rsid w:val="003045E4"/>
    <w:rsid w:val="00354401"/>
    <w:rsid w:val="0037278C"/>
    <w:rsid w:val="003B4BC4"/>
    <w:rsid w:val="003C131A"/>
    <w:rsid w:val="00432292"/>
    <w:rsid w:val="004E7651"/>
    <w:rsid w:val="004F02DB"/>
    <w:rsid w:val="004F5889"/>
    <w:rsid w:val="00540325"/>
    <w:rsid w:val="00547CCD"/>
    <w:rsid w:val="005B393E"/>
    <w:rsid w:val="00661E0D"/>
    <w:rsid w:val="00727687"/>
    <w:rsid w:val="00747877"/>
    <w:rsid w:val="007932F9"/>
    <w:rsid w:val="007A092D"/>
    <w:rsid w:val="008A7820"/>
    <w:rsid w:val="00945BDA"/>
    <w:rsid w:val="00960A94"/>
    <w:rsid w:val="00990D82"/>
    <w:rsid w:val="009A0A5B"/>
    <w:rsid w:val="00A9635A"/>
    <w:rsid w:val="00B2386B"/>
    <w:rsid w:val="00B67269"/>
    <w:rsid w:val="00BC1D1D"/>
    <w:rsid w:val="00BD2386"/>
    <w:rsid w:val="00C349A5"/>
    <w:rsid w:val="00C57339"/>
    <w:rsid w:val="00C768ED"/>
    <w:rsid w:val="00C800A3"/>
    <w:rsid w:val="00DA57E1"/>
    <w:rsid w:val="00DD4C6A"/>
    <w:rsid w:val="00DF19AF"/>
    <w:rsid w:val="00EB55EF"/>
    <w:rsid w:val="00EF1ED5"/>
    <w:rsid w:val="00EF59F6"/>
    <w:rsid w:val="00EF61DA"/>
    <w:rsid w:val="00F45D84"/>
    <w:rsid w:val="00F655D0"/>
    <w:rsid w:val="00FF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A53479"/>
  <w15:docId w15:val="{B4058B6C-00CC-4ED9-9E3C-6DCA7B0A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D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D1D"/>
    <w:rPr>
      <w:rFonts w:ascii="Tahoma" w:hAnsi="Tahoma" w:cs="Tahoma"/>
      <w:sz w:val="16"/>
      <w:szCs w:val="16"/>
    </w:rPr>
  </w:style>
  <w:style w:type="character" w:customStyle="1" w:styleId="BalloonTextChar">
    <w:name w:val="Balloon Text Char"/>
    <w:basedOn w:val="DefaultParagraphFont"/>
    <w:link w:val="BalloonText"/>
    <w:uiPriority w:val="99"/>
    <w:semiHidden/>
    <w:rsid w:val="00BC1D1D"/>
    <w:rPr>
      <w:rFonts w:ascii="Tahoma" w:eastAsia="Times New Roman" w:hAnsi="Tahoma" w:cs="Tahoma"/>
      <w:sz w:val="16"/>
      <w:szCs w:val="16"/>
    </w:rPr>
  </w:style>
  <w:style w:type="paragraph" w:styleId="Header">
    <w:name w:val="header"/>
    <w:basedOn w:val="Normal"/>
    <w:link w:val="HeaderChar"/>
    <w:uiPriority w:val="99"/>
    <w:unhideWhenUsed/>
    <w:rsid w:val="00BC1D1D"/>
    <w:pPr>
      <w:tabs>
        <w:tab w:val="center" w:pos="4513"/>
        <w:tab w:val="right" w:pos="9026"/>
      </w:tabs>
    </w:pPr>
  </w:style>
  <w:style w:type="character" w:customStyle="1" w:styleId="HeaderChar">
    <w:name w:val="Header Char"/>
    <w:basedOn w:val="DefaultParagraphFont"/>
    <w:link w:val="Header"/>
    <w:uiPriority w:val="99"/>
    <w:rsid w:val="00BC1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D1D"/>
    <w:pPr>
      <w:tabs>
        <w:tab w:val="center" w:pos="4513"/>
        <w:tab w:val="right" w:pos="9026"/>
      </w:tabs>
    </w:pPr>
  </w:style>
  <w:style w:type="character" w:customStyle="1" w:styleId="FooterChar">
    <w:name w:val="Footer Char"/>
    <w:basedOn w:val="DefaultParagraphFont"/>
    <w:link w:val="Footer"/>
    <w:uiPriority w:val="99"/>
    <w:rsid w:val="00BC1D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2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Byrne</dc:creator>
  <cp:lastModifiedBy>Bridget Macpherson</cp:lastModifiedBy>
  <cp:revision>18</cp:revision>
  <cp:lastPrinted>2019-09-18T14:32:00Z</cp:lastPrinted>
  <dcterms:created xsi:type="dcterms:W3CDTF">2016-03-30T10:56:00Z</dcterms:created>
  <dcterms:modified xsi:type="dcterms:W3CDTF">2020-02-21T14:33:00Z</dcterms:modified>
</cp:coreProperties>
</file>